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4EA70" w14:textId="77777777" w:rsidR="0096386E" w:rsidRDefault="0096386E" w:rsidP="00665BDF">
      <w:pPr>
        <w:pStyle w:val="NoSpacing"/>
        <w:jc w:val="center"/>
        <w:rPr>
          <w:noProof/>
        </w:rPr>
        <w:sectPr w:rsidR="0096386E" w:rsidSect="008C1AFF">
          <w:pgSz w:w="12240" w:h="15840"/>
          <w:pgMar w:top="1080" w:right="1080" w:bottom="360" w:left="1440" w:header="720" w:footer="720" w:gutter="0"/>
          <w:pgNumType w:start="1"/>
          <w:cols w:space="720"/>
          <w:docGrid w:linePitch="360"/>
        </w:sectPr>
      </w:pPr>
      <w:r>
        <w:rPr>
          <w:noProof/>
        </w:rPr>
        <w:drawing>
          <wp:anchor distT="0" distB="0" distL="114300" distR="114300" simplePos="0" relativeHeight="251659264" behindDoc="0" locked="0" layoutInCell="1" allowOverlap="1" wp14:anchorId="1F57F960" wp14:editId="4E540284">
            <wp:simplePos x="0" y="0"/>
            <wp:positionH relativeFrom="margin">
              <wp:align>left</wp:align>
            </wp:positionH>
            <wp:positionV relativeFrom="paragraph">
              <wp:posOffset>0</wp:posOffset>
            </wp:positionV>
            <wp:extent cx="6153150" cy="8572500"/>
            <wp:effectExtent l="0" t="0" r="0" b="0"/>
            <wp:wrapSquare wrapText="bothSides"/>
            <wp:docPr id="194988890" name="Picture 1" descr="Time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88890" name="Picture 1" descr="Timeline&#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6168799" cy="8594433"/>
                    </a:xfrm>
                    <a:prstGeom prst="rect">
                      <a:avLst/>
                    </a:prstGeom>
                  </pic:spPr>
                </pic:pic>
              </a:graphicData>
            </a:graphic>
            <wp14:sizeRelH relativeFrom="page">
              <wp14:pctWidth>0</wp14:pctWidth>
            </wp14:sizeRelH>
            <wp14:sizeRelV relativeFrom="page">
              <wp14:pctHeight>0</wp14:pctHeight>
            </wp14:sizeRelV>
          </wp:anchor>
        </w:drawing>
      </w:r>
      <w:r w:rsidR="00366E5F">
        <w:rPr>
          <w:noProof/>
        </w:rPr>
        <mc:AlternateContent>
          <mc:Choice Requires="wps">
            <w:drawing>
              <wp:anchor distT="45720" distB="45720" distL="114300" distR="114300" simplePos="0" relativeHeight="251660289" behindDoc="0" locked="0" layoutInCell="1" allowOverlap="1" wp14:anchorId="041DC971" wp14:editId="76F02F2C">
                <wp:simplePos x="0" y="0"/>
                <wp:positionH relativeFrom="margin">
                  <wp:align>right</wp:align>
                </wp:positionH>
                <wp:positionV relativeFrom="margin">
                  <wp:posOffset>6997065</wp:posOffset>
                </wp:positionV>
                <wp:extent cx="6171565" cy="140462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1565" cy="1404620"/>
                        </a:xfrm>
                        <a:prstGeom prst="rect">
                          <a:avLst/>
                        </a:prstGeom>
                        <a:noFill/>
                        <a:ln w="9525">
                          <a:noFill/>
                          <a:miter lim="800000"/>
                          <a:headEnd/>
                          <a:tailEnd/>
                        </a:ln>
                      </wps:spPr>
                      <wps:txbx>
                        <w:txbxContent>
                          <w:p w14:paraId="735C5FDA" w14:textId="60B94B0F" w:rsidR="007877E6" w:rsidRPr="008A0956" w:rsidRDefault="00C36964" w:rsidP="008A0956">
                            <w:pPr>
                              <w:spacing w:after="0"/>
                              <w:rPr>
                                <w:rFonts w:asciiTheme="minorHAnsi" w:hAnsiTheme="minorHAnsi" w:cstheme="minorHAnsi"/>
                                <w:b/>
                                <w:bCs/>
                                <w:sz w:val="24"/>
                                <w:szCs w:val="24"/>
                              </w:rPr>
                            </w:pPr>
                            <w:r w:rsidRPr="008A0956">
                              <w:rPr>
                                <w:rFonts w:asciiTheme="minorHAnsi" w:hAnsiTheme="minorHAnsi" w:cstheme="minorHAnsi"/>
                                <w:b/>
                                <w:bCs/>
                                <w:sz w:val="24"/>
                                <w:szCs w:val="24"/>
                              </w:rPr>
                              <w:t xml:space="preserve">Housing and Community </w:t>
                            </w:r>
                            <w:r w:rsidR="00780DEB">
                              <w:rPr>
                                <w:rFonts w:asciiTheme="minorHAnsi" w:hAnsiTheme="minorHAnsi" w:cstheme="minorHAnsi"/>
                                <w:b/>
                                <w:bCs/>
                                <w:sz w:val="24"/>
                                <w:szCs w:val="24"/>
                              </w:rPr>
                              <w:t>Development</w:t>
                            </w:r>
                            <w:r w:rsidR="00780DEB" w:rsidRPr="008A0956">
                              <w:rPr>
                                <w:rFonts w:asciiTheme="minorHAnsi" w:hAnsiTheme="minorHAnsi" w:cstheme="minorHAnsi"/>
                                <w:b/>
                                <w:bCs/>
                                <w:sz w:val="24"/>
                                <w:szCs w:val="24"/>
                              </w:rPr>
                              <w:t xml:space="preserve"> </w:t>
                            </w:r>
                            <w:r w:rsidRPr="008A0956">
                              <w:rPr>
                                <w:rFonts w:asciiTheme="minorHAnsi" w:hAnsiTheme="minorHAnsi" w:cstheme="minorHAnsi"/>
                                <w:b/>
                                <w:bCs/>
                                <w:sz w:val="24"/>
                                <w:szCs w:val="24"/>
                              </w:rPr>
                              <w:t xml:space="preserve">Department </w:t>
                            </w:r>
                          </w:p>
                          <w:p w14:paraId="39D6288E" w14:textId="40072F23" w:rsidR="007877E6" w:rsidRPr="008A0956" w:rsidRDefault="002379BB" w:rsidP="008A0956">
                            <w:pPr>
                              <w:spacing w:after="0"/>
                              <w:rPr>
                                <w:rFonts w:asciiTheme="minorHAnsi" w:hAnsiTheme="minorHAnsi" w:cstheme="minorHAnsi"/>
                                <w:sz w:val="24"/>
                                <w:szCs w:val="24"/>
                              </w:rPr>
                            </w:pPr>
                            <w:hyperlink r:id="rId12" w:history="1">
                              <w:r w:rsidRPr="008A0956">
                                <w:rPr>
                                  <w:rStyle w:val="Hyperlink"/>
                                  <w:rFonts w:asciiTheme="minorHAnsi" w:hAnsiTheme="minorHAnsi" w:cstheme="minorHAnsi"/>
                                  <w:color w:val="auto"/>
                                  <w:sz w:val="24"/>
                                  <w:szCs w:val="24"/>
                                </w:rPr>
                                <w:t>housingandcommunity@townofchapelhill.</w:t>
                              </w:r>
                              <w:r>
                                <w:rPr>
                                  <w:rStyle w:val="Hyperlink"/>
                                  <w:rFonts w:asciiTheme="minorHAnsi" w:hAnsiTheme="minorHAnsi" w:cstheme="minorHAnsi"/>
                                  <w:color w:val="auto"/>
                                  <w:sz w:val="24"/>
                                  <w:szCs w:val="24"/>
                                </w:rPr>
                                <w:t>org</w:t>
                              </w:r>
                            </w:hyperlink>
                            <w:r>
                              <w:t xml:space="preserve"> </w:t>
                            </w:r>
                          </w:p>
                          <w:p w14:paraId="67DEB1D1" w14:textId="1DD7C6B5" w:rsidR="007877E6" w:rsidRPr="008A0956" w:rsidRDefault="007877E6" w:rsidP="008A0956">
                            <w:pPr>
                              <w:spacing w:after="0"/>
                              <w:rPr>
                                <w:rFonts w:asciiTheme="minorHAnsi" w:hAnsiTheme="minorHAnsi" w:cstheme="minorHAnsi"/>
                                <w:sz w:val="24"/>
                                <w:szCs w:val="24"/>
                              </w:rPr>
                            </w:pPr>
                            <w:r w:rsidRPr="008A0956">
                              <w:rPr>
                                <w:rFonts w:asciiTheme="minorHAnsi" w:hAnsiTheme="minorHAnsi" w:cstheme="minorHAnsi"/>
                                <w:sz w:val="24"/>
                                <w:szCs w:val="24"/>
                              </w:rPr>
                              <w:t>919-96</w:t>
                            </w:r>
                            <w:r w:rsidR="00A6000D" w:rsidRPr="008A0956">
                              <w:rPr>
                                <w:rFonts w:asciiTheme="minorHAnsi" w:hAnsiTheme="minorHAnsi" w:cstheme="minorHAnsi"/>
                                <w:sz w:val="24"/>
                                <w:szCs w:val="24"/>
                              </w:rPr>
                              <w:t>8-2877</w:t>
                            </w:r>
                          </w:p>
                          <w:p w14:paraId="65587DC8" w14:textId="4AC3004B" w:rsidR="007877E6" w:rsidRPr="008A0956" w:rsidRDefault="00393AB6" w:rsidP="008A0956">
                            <w:pPr>
                              <w:spacing w:after="0"/>
                              <w:rPr>
                                <w:rFonts w:asciiTheme="minorHAnsi" w:hAnsiTheme="minorHAnsi" w:cstheme="minorHAnsi"/>
                                <w:sz w:val="24"/>
                                <w:szCs w:val="24"/>
                              </w:rPr>
                            </w:pPr>
                            <w:hyperlink r:id="rId13" w:history="1">
                              <w:r w:rsidRPr="001A63E8">
                                <w:rPr>
                                  <w:rStyle w:val="Hyperlink"/>
                                </w:rPr>
                                <w:t>https://www.chapelhillnc.gov/Town-Government/Departments-and-Offices/Housing-and-Community-Development</w:t>
                              </w:r>
                            </w:hyperlink>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1DC971" id="_x0000_t202" coordsize="21600,21600" o:spt="202" path="m,l,21600r21600,l21600,xe">
                <v:stroke joinstyle="miter"/>
                <v:path gradientshapeok="t" o:connecttype="rect"/>
              </v:shapetype>
              <v:shape id="Text Box 3" o:spid="_x0000_s1026" type="#_x0000_t202" style="position:absolute;left:0;text-align:left;margin-left:434.75pt;margin-top:550.95pt;width:485.95pt;height:110.6pt;z-index:251660289;visibility:visible;mso-wrap-style:square;mso-width-percent:0;mso-height-percent:200;mso-wrap-distance-left:9pt;mso-wrap-distance-top:3.6pt;mso-wrap-distance-right:9pt;mso-wrap-distance-bottom:3.6pt;mso-position-horizontal:right;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" filled="f" stroked="f">
                <v:textbox style="mso-fit-shape-to-text:t">
                  <w:txbxContent>
                    <w:p w14:paraId="735C5FDA" w14:textId="60B94B0F" w:rsidR="007877E6" w:rsidRPr="008A0956" w:rsidRDefault="00C36964" w:rsidP="008A0956">
                      <w:pPr>
                        <w:spacing w:after="0"/>
                        <w:rPr>
                          <w:rFonts w:asciiTheme="minorHAnsi" w:hAnsiTheme="minorHAnsi" w:cstheme="minorHAnsi"/>
                          <w:b/>
                          <w:bCs/>
                          <w:sz w:val="24"/>
                          <w:szCs w:val="24"/>
                        </w:rPr>
                      </w:pPr>
                      <w:r w:rsidRPr="008A0956">
                        <w:rPr>
                          <w:rFonts w:asciiTheme="minorHAnsi" w:hAnsiTheme="minorHAnsi" w:cstheme="minorHAnsi"/>
                          <w:b/>
                          <w:bCs/>
                          <w:sz w:val="24"/>
                          <w:szCs w:val="24"/>
                        </w:rPr>
                        <w:t xml:space="preserve">Housing and Community </w:t>
                      </w:r>
                      <w:r w:rsidR="00780DEB">
                        <w:rPr>
                          <w:rFonts w:asciiTheme="minorHAnsi" w:hAnsiTheme="minorHAnsi" w:cstheme="minorHAnsi"/>
                          <w:b/>
                          <w:bCs/>
                          <w:sz w:val="24"/>
                          <w:szCs w:val="24"/>
                        </w:rPr>
                        <w:t>Development</w:t>
                      </w:r>
                      <w:r w:rsidR="00780DEB" w:rsidRPr="008A0956">
                        <w:rPr>
                          <w:rFonts w:asciiTheme="minorHAnsi" w:hAnsiTheme="minorHAnsi" w:cstheme="minorHAnsi"/>
                          <w:b/>
                          <w:bCs/>
                          <w:sz w:val="24"/>
                          <w:szCs w:val="24"/>
                        </w:rPr>
                        <w:t xml:space="preserve"> </w:t>
                      </w:r>
                      <w:r w:rsidRPr="008A0956">
                        <w:rPr>
                          <w:rFonts w:asciiTheme="minorHAnsi" w:hAnsiTheme="minorHAnsi" w:cstheme="minorHAnsi"/>
                          <w:b/>
                          <w:bCs/>
                          <w:sz w:val="24"/>
                          <w:szCs w:val="24"/>
                        </w:rPr>
                        <w:t xml:space="preserve">Department </w:t>
                      </w:r>
                    </w:p>
                    <w:p w14:paraId="39D6288E" w14:textId="40072F23" w:rsidR="007877E6" w:rsidRPr="008A0956" w:rsidRDefault="002379BB" w:rsidP="008A0956">
                      <w:pPr>
                        <w:spacing w:after="0"/>
                        <w:rPr>
                          <w:rFonts w:asciiTheme="minorHAnsi" w:hAnsiTheme="minorHAnsi" w:cstheme="minorHAnsi"/>
                          <w:sz w:val="24"/>
                          <w:szCs w:val="24"/>
                        </w:rPr>
                      </w:pPr>
                      <w:hyperlink r:id="rId14" w:history="1">
                        <w:r w:rsidRPr="008A0956">
                          <w:rPr>
                            <w:rStyle w:val="Hyperlink"/>
                            <w:rFonts w:asciiTheme="minorHAnsi" w:hAnsiTheme="minorHAnsi" w:cstheme="minorHAnsi"/>
                            <w:color w:val="auto"/>
                            <w:sz w:val="24"/>
                            <w:szCs w:val="24"/>
                          </w:rPr>
                          <w:t>housingandcommunity@townofchapelhill.</w:t>
                        </w:r>
                        <w:r>
                          <w:rPr>
                            <w:rStyle w:val="Hyperlink"/>
                            <w:rFonts w:asciiTheme="minorHAnsi" w:hAnsiTheme="minorHAnsi" w:cstheme="minorHAnsi"/>
                            <w:color w:val="auto"/>
                            <w:sz w:val="24"/>
                            <w:szCs w:val="24"/>
                          </w:rPr>
                          <w:t>org</w:t>
                        </w:r>
                      </w:hyperlink>
                      <w:r>
                        <w:t xml:space="preserve"> </w:t>
                      </w:r>
                    </w:p>
                    <w:p w14:paraId="67DEB1D1" w14:textId="1DD7C6B5" w:rsidR="007877E6" w:rsidRPr="008A0956" w:rsidRDefault="007877E6" w:rsidP="008A0956">
                      <w:pPr>
                        <w:spacing w:after="0"/>
                        <w:rPr>
                          <w:rFonts w:asciiTheme="minorHAnsi" w:hAnsiTheme="minorHAnsi" w:cstheme="minorHAnsi"/>
                          <w:sz w:val="24"/>
                          <w:szCs w:val="24"/>
                        </w:rPr>
                      </w:pPr>
                      <w:r w:rsidRPr="008A0956">
                        <w:rPr>
                          <w:rFonts w:asciiTheme="minorHAnsi" w:hAnsiTheme="minorHAnsi" w:cstheme="minorHAnsi"/>
                          <w:sz w:val="24"/>
                          <w:szCs w:val="24"/>
                        </w:rPr>
                        <w:t>919-96</w:t>
                      </w:r>
                      <w:r w:rsidR="00A6000D" w:rsidRPr="008A0956">
                        <w:rPr>
                          <w:rFonts w:asciiTheme="minorHAnsi" w:hAnsiTheme="minorHAnsi" w:cstheme="minorHAnsi"/>
                          <w:sz w:val="24"/>
                          <w:szCs w:val="24"/>
                        </w:rPr>
                        <w:t>8-2877</w:t>
                      </w:r>
                    </w:p>
                    <w:p w14:paraId="65587DC8" w14:textId="4AC3004B" w:rsidR="007877E6" w:rsidRPr="008A0956" w:rsidRDefault="00393AB6" w:rsidP="008A0956">
                      <w:pPr>
                        <w:spacing w:after="0"/>
                        <w:rPr>
                          <w:rFonts w:asciiTheme="minorHAnsi" w:hAnsiTheme="minorHAnsi" w:cstheme="minorHAnsi"/>
                          <w:sz w:val="24"/>
                          <w:szCs w:val="24"/>
                        </w:rPr>
                      </w:pPr>
                      <w:hyperlink r:id="rId15" w:history="1">
                        <w:r w:rsidRPr="001A63E8">
                          <w:rPr>
                            <w:rStyle w:val="Hyperlink"/>
                          </w:rPr>
                          <w:t>https://www.chapelhillnc.gov/Town-Government/Departments-and-Offices/Housing-and-Community-Development</w:t>
                        </w:r>
                      </w:hyperlink>
                      <w:r>
                        <w:t xml:space="preserve"> </w:t>
                      </w:r>
                    </w:p>
                  </w:txbxContent>
                </v:textbox>
                <w10:wrap type="square" anchorx="margin" anchory="margin"/>
              </v:shape>
            </w:pict>
          </mc:Fallback>
        </mc:AlternateContent>
      </w:r>
      <w:r w:rsidR="00F17D22">
        <w:rPr>
          <w:noProof/>
        </w:rPr>
        <w:softHyphen/>
      </w:r>
    </w:p>
    <w:p w14:paraId="6A6A855E" w14:textId="1713E2CA" w:rsidR="008C1AFF" w:rsidRDefault="008C1AFF" w:rsidP="00665BDF">
      <w:pPr>
        <w:pStyle w:val="NoSpacing"/>
        <w:jc w:val="center"/>
        <w:rPr>
          <w:noProof/>
        </w:rPr>
        <w:sectPr w:rsidR="008C1AFF" w:rsidSect="008C1AFF">
          <w:footerReference w:type="default" r:id="rId16"/>
          <w:pgSz w:w="12240" w:h="15840"/>
          <w:pgMar w:top="1080" w:right="1080" w:bottom="360" w:left="1440" w:header="720" w:footer="720" w:gutter="0"/>
          <w:pgNumType w:start="1"/>
          <w:cols w:space="720"/>
          <w:docGrid w:linePitch="360"/>
        </w:sectPr>
      </w:pPr>
    </w:p>
    <w:p w14:paraId="5542EB95" w14:textId="4302DD26" w:rsidR="002425CB" w:rsidRDefault="00246A56" w:rsidP="007877E6">
      <w:pPr>
        <w:pStyle w:val="NoSpacing"/>
        <w:jc w:val="center"/>
        <w:rPr>
          <w:b/>
          <w:bCs/>
          <w:sz w:val="28"/>
          <w:szCs w:val="28"/>
        </w:rPr>
      </w:pPr>
      <w:bookmarkStart w:id="0" w:name="_Toc283716053"/>
      <w:bookmarkStart w:id="1" w:name="_Toc313886895"/>
      <w:r w:rsidRPr="007877E6">
        <w:rPr>
          <w:b/>
          <w:bCs/>
          <w:sz w:val="28"/>
          <w:szCs w:val="28"/>
        </w:rPr>
        <w:t>G</w:t>
      </w:r>
      <w:r w:rsidR="002425CB" w:rsidRPr="007877E6">
        <w:rPr>
          <w:b/>
          <w:bCs/>
          <w:sz w:val="28"/>
          <w:szCs w:val="28"/>
        </w:rPr>
        <w:t xml:space="preserve">ENERAL </w:t>
      </w:r>
      <w:r w:rsidR="00B760DB" w:rsidRPr="007877E6">
        <w:rPr>
          <w:b/>
          <w:bCs/>
          <w:sz w:val="28"/>
          <w:szCs w:val="28"/>
        </w:rPr>
        <w:t xml:space="preserve">INFORMATION &amp; </w:t>
      </w:r>
      <w:r w:rsidR="002425CB" w:rsidRPr="007877E6">
        <w:rPr>
          <w:b/>
          <w:bCs/>
          <w:sz w:val="28"/>
          <w:szCs w:val="28"/>
        </w:rPr>
        <w:t>APPLICATION INSTRUCTIONS</w:t>
      </w:r>
      <w:bookmarkEnd w:id="0"/>
      <w:bookmarkEnd w:id="1"/>
    </w:p>
    <w:p w14:paraId="33EB9513" w14:textId="77777777" w:rsidR="0096386E" w:rsidRPr="007877E6" w:rsidRDefault="0096386E" w:rsidP="007877E6">
      <w:pPr>
        <w:pStyle w:val="NoSpacing"/>
        <w:jc w:val="center"/>
        <w:rPr>
          <w:b/>
          <w:bCs/>
          <w:sz w:val="28"/>
          <w:szCs w:val="28"/>
        </w:rPr>
      </w:pPr>
    </w:p>
    <w:p w14:paraId="0354A58C" w14:textId="77777777" w:rsidR="002425CB" w:rsidRPr="00175A22" w:rsidRDefault="00246A56" w:rsidP="00175A22">
      <w:pPr>
        <w:shd w:val="clear" w:color="auto" w:fill="365F91" w:themeFill="accent1" w:themeFillShade="BF"/>
        <w:ind w:left="2160" w:hanging="2160"/>
        <w:jc w:val="both"/>
        <w:rPr>
          <w:b/>
          <w:bCs/>
          <w:color w:val="FFFFFF" w:themeColor="background1"/>
          <w:sz w:val="24"/>
          <w:szCs w:val="24"/>
        </w:rPr>
      </w:pPr>
      <w:r w:rsidRPr="00175A22">
        <w:rPr>
          <w:b/>
          <w:bCs/>
          <w:color w:val="FFFFFF" w:themeColor="background1"/>
          <w:sz w:val="24"/>
          <w:szCs w:val="24"/>
        </w:rPr>
        <w:t>OVERVIEW</w:t>
      </w:r>
    </w:p>
    <w:p w14:paraId="2DA8FB4A" w14:textId="664C8C4A" w:rsidR="00820546" w:rsidRDefault="000C3CF0" w:rsidP="008C1AFF">
      <w:pPr>
        <w:spacing w:after="0" w:line="240" w:lineRule="auto"/>
      </w:pPr>
      <w:r>
        <w:t>Thank you for your interest in the Town of Chapel Hill’s Affordable Housing</w:t>
      </w:r>
      <w:r w:rsidR="000775CE">
        <w:t xml:space="preserve"> and Community Development</w:t>
      </w:r>
      <w:r>
        <w:t xml:space="preserve"> funding sources!  </w:t>
      </w:r>
      <w:r w:rsidR="00601396">
        <w:t xml:space="preserve">This application is used for funding requests </w:t>
      </w:r>
      <w:r w:rsidR="009B5AB3">
        <w:t xml:space="preserve">for the Town’s local affordable housing </w:t>
      </w:r>
      <w:r w:rsidR="00AE34B3">
        <w:t xml:space="preserve">funding and the federal </w:t>
      </w:r>
      <w:hyperlink r:id="rId17" w:history="1">
        <w:r w:rsidR="00AE34B3" w:rsidRPr="00393AB6">
          <w:rPr>
            <w:rStyle w:val="Hyperlink"/>
          </w:rPr>
          <w:t>Community Development Block Grant (CDBG) funding</w:t>
        </w:r>
      </w:hyperlink>
      <w:r w:rsidR="00601396">
        <w:t xml:space="preserve">. To learn more about each of these sources and eligible uses, see the </w:t>
      </w:r>
      <w:r w:rsidR="008C1AFF">
        <w:t xml:space="preserve">Local Affordable Housing Funding Program </w:t>
      </w:r>
      <w:hyperlink r:id="rId18" w:history="1">
        <w:r w:rsidR="008C1AFF" w:rsidRPr="008C1AFF">
          <w:rPr>
            <w:rStyle w:val="Hyperlink"/>
          </w:rPr>
          <w:t>webpage</w:t>
        </w:r>
      </w:hyperlink>
      <w:r w:rsidR="008C1AFF">
        <w:t>.</w:t>
      </w:r>
      <w:r w:rsidR="00820546">
        <w:t xml:space="preserve"> </w:t>
      </w:r>
    </w:p>
    <w:p w14:paraId="657A18CA" w14:textId="77777777" w:rsidR="00393AB6" w:rsidRDefault="00393AB6" w:rsidP="008C1AFF">
      <w:pPr>
        <w:spacing w:after="0" w:line="240" w:lineRule="auto"/>
      </w:pPr>
    </w:p>
    <w:p w14:paraId="4E8DEC4E" w14:textId="5F36D74C" w:rsidR="00393AB6" w:rsidRPr="00284499" w:rsidRDefault="00393AB6" w:rsidP="008C1AFF">
      <w:pPr>
        <w:spacing w:after="0" w:line="240" w:lineRule="auto"/>
        <w:rPr>
          <w:b/>
          <w:bCs/>
        </w:rPr>
      </w:pPr>
      <w:r w:rsidRPr="00284499">
        <w:rPr>
          <w:b/>
          <w:bCs/>
        </w:rPr>
        <w:t xml:space="preserve">This February 2026 application cycle only </w:t>
      </w:r>
      <w:r w:rsidR="00AA3F7B">
        <w:rPr>
          <w:b/>
          <w:bCs/>
        </w:rPr>
        <w:t xml:space="preserve">includes </w:t>
      </w:r>
      <w:r w:rsidRPr="00284499">
        <w:rPr>
          <w:b/>
          <w:bCs/>
        </w:rPr>
        <w:t>Community Development Block Grant (CDBG) funding.</w:t>
      </w:r>
    </w:p>
    <w:p w14:paraId="19CBFCCD" w14:textId="77777777" w:rsidR="00197875" w:rsidRPr="00373719" w:rsidRDefault="00197875" w:rsidP="002425CB">
      <w:pPr>
        <w:pStyle w:val="NoSpacing"/>
      </w:pPr>
    </w:p>
    <w:p w14:paraId="55110E30" w14:textId="7DE45982" w:rsidR="00742FCE" w:rsidRPr="00175A22" w:rsidRDefault="7B9C3C9A" w:rsidP="00175A22">
      <w:pPr>
        <w:shd w:val="clear" w:color="auto" w:fill="365F91" w:themeFill="accent1" w:themeFillShade="BF"/>
        <w:jc w:val="both"/>
        <w:rPr>
          <w:b/>
          <w:color w:val="FFFFFF" w:themeColor="background1"/>
          <w:sz w:val="24"/>
          <w:szCs w:val="24"/>
        </w:rPr>
      </w:pPr>
      <w:r w:rsidRPr="00175A22">
        <w:rPr>
          <w:b/>
          <w:bCs/>
          <w:color w:val="FFFFFF" w:themeColor="background1"/>
          <w:sz w:val="24"/>
          <w:szCs w:val="24"/>
        </w:rPr>
        <w:t>INFORMATION SESSION</w:t>
      </w:r>
    </w:p>
    <w:p w14:paraId="0A5A1E0F" w14:textId="41A38C1E" w:rsidR="00B760DB" w:rsidRDefault="00464CC5" w:rsidP="002425CB">
      <w:pPr>
        <w:pStyle w:val="NoSpacing"/>
      </w:pPr>
      <w:r>
        <w:t xml:space="preserve">Applicants are invited to attend an </w:t>
      </w:r>
      <w:r w:rsidR="00B760DB">
        <w:t xml:space="preserve">optional </w:t>
      </w:r>
      <w:r w:rsidR="627CE419">
        <w:t xml:space="preserve">information </w:t>
      </w:r>
      <w:r>
        <w:t xml:space="preserve">session prior to applying for funding.  </w:t>
      </w:r>
      <w:r w:rsidR="0061014D">
        <w:t xml:space="preserve">Information about how to register will be posted </w:t>
      </w:r>
      <w:hyperlink r:id="rId19" w:history="1">
        <w:r w:rsidR="002379BB" w:rsidRPr="002379BB">
          <w:rPr>
            <w:rStyle w:val="Hyperlink"/>
          </w:rPr>
          <w:t>here</w:t>
        </w:r>
      </w:hyperlink>
      <w:r w:rsidR="0061014D">
        <w:t>.</w:t>
      </w:r>
    </w:p>
    <w:p w14:paraId="3E3FD807" w14:textId="77777777" w:rsidR="00B760DB" w:rsidRDefault="00B760DB" w:rsidP="002425CB">
      <w:pPr>
        <w:pStyle w:val="NoSpacing"/>
      </w:pPr>
    </w:p>
    <w:p w14:paraId="324F4F53" w14:textId="306CA26D" w:rsidR="00464CC5" w:rsidRPr="009A674F" w:rsidRDefault="00464CC5" w:rsidP="002425CB">
      <w:pPr>
        <w:pStyle w:val="NoSpacing"/>
      </w:pPr>
      <w:r>
        <w:t xml:space="preserve">Applicants are also invited to participate in a </w:t>
      </w:r>
      <w:r w:rsidR="001F6AEB">
        <w:t xml:space="preserve">one-on-one </w:t>
      </w:r>
      <w:r>
        <w:t>pre-application meeting</w:t>
      </w:r>
      <w:r w:rsidR="001F6AEB">
        <w:t xml:space="preserve"> to </w:t>
      </w:r>
      <w:r>
        <w:t xml:space="preserve">discuss their funding proposal with Town staff. To schedule a pre-application meeting, </w:t>
      </w:r>
      <w:r w:rsidRPr="00C85E13">
        <w:t xml:space="preserve">contact </w:t>
      </w:r>
      <w:r w:rsidR="006233D1">
        <w:t>Melissa Peters</w:t>
      </w:r>
      <w:r w:rsidRPr="00C85E13">
        <w:t xml:space="preserve"> at </w:t>
      </w:r>
      <w:hyperlink r:id="rId20" w:history="1">
        <w:r w:rsidR="006233D1" w:rsidRPr="00336436">
          <w:rPr>
            <w:rStyle w:val="Hyperlink"/>
          </w:rPr>
          <w:t>mpeters2@townofchapelhill.org</w:t>
        </w:r>
      </w:hyperlink>
      <w:r w:rsidR="0013015E">
        <w:t>.</w:t>
      </w:r>
    </w:p>
    <w:p w14:paraId="27A2E145" w14:textId="77777777" w:rsidR="002425CB" w:rsidRPr="00BD41F5" w:rsidRDefault="002425CB" w:rsidP="002425CB">
      <w:pPr>
        <w:pStyle w:val="NoSpacing"/>
      </w:pPr>
    </w:p>
    <w:p w14:paraId="2EA8DDCC" w14:textId="77777777" w:rsidR="006A4279" w:rsidRPr="00175A22" w:rsidRDefault="006A4279" w:rsidP="00175A22">
      <w:pPr>
        <w:shd w:val="clear" w:color="auto" w:fill="365F91" w:themeFill="accent1" w:themeFillShade="BF"/>
        <w:jc w:val="both"/>
        <w:rPr>
          <w:b/>
          <w:color w:val="FFFFFF" w:themeColor="background1"/>
          <w:sz w:val="24"/>
          <w:szCs w:val="24"/>
        </w:rPr>
      </w:pPr>
      <w:r w:rsidRPr="00175A22">
        <w:rPr>
          <w:b/>
          <w:color w:val="FFFFFF" w:themeColor="background1"/>
          <w:sz w:val="24"/>
          <w:szCs w:val="24"/>
        </w:rPr>
        <w:t>SUBMISSION INSTRUCTIONS</w:t>
      </w:r>
    </w:p>
    <w:p w14:paraId="5CE00085" w14:textId="77777777" w:rsidR="00B330DD" w:rsidRDefault="006C7132" w:rsidP="006201C4">
      <w:pPr>
        <w:spacing w:after="0" w:line="240" w:lineRule="auto"/>
      </w:pPr>
      <w:r w:rsidRPr="0CF9D83A">
        <w:rPr>
          <w:color w:val="000000" w:themeColor="text1"/>
        </w:rPr>
        <w:t>A</w:t>
      </w:r>
      <w:r w:rsidR="00B67289" w:rsidRPr="0CF9D83A">
        <w:rPr>
          <w:color w:val="000000" w:themeColor="text1"/>
        </w:rPr>
        <w:t xml:space="preserve">pplications </w:t>
      </w:r>
      <w:r w:rsidRPr="0CF9D83A">
        <w:rPr>
          <w:color w:val="000000" w:themeColor="text1"/>
        </w:rPr>
        <w:t xml:space="preserve">must be submitted </w:t>
      </w:r>
      <w:r w:rsidR="00B67289" w:rsidRPr="0CF9D83A">
        <w:rPr>
          <w:color w:val="000000" w:themeColor="text1"/>
        </w:rPr>
        <w:t xml:space="preserve">electronically in PDF form to: </w:t>
      </w:r>
      <w:hyperlink r:id="rId21">
        <w:r w:rsidR="00B67289" w:rsidRPr="0CF9D83A">
          <w:rPr>
            <w:rStyle w:val="Hyperlink"/>
          </w:rPr>
          <w:t>housingandcommunity@townofchapelhill.org</w:t>
        </w:r>
      </w:hyperlink>
      <w:r w:rsidR="00B67289" w:rsidRPr="009A674F">
        <w:t xml:space="preserve">. </w:t>
      </w:r>
    </w:p>
    <w:p w14:paraId="6CD2963B" w14:textId="77777777" w:rsidR="00B330DD" w:rsidRDefault="00B330DD" w:rsidP="006201C4">
      <w:pPr>
        <w:spacing w:after="0" w:line="240" w:lineRule="auto"/>
      </w:pPr>
    </w:p>
    <w:p w14:paraId="0E672C0F" w14:textId="3E1B9DBF" w:rsidR="006201C4" w:rsidRDefault="00AF3E73" w:rsidP="005401EB">
      <w:pPr>
        <w:tabs>
          <w:tab w:val="left" w:pos="7760"/>
        </w:tabs>
        <w:spacing w:after="0" w:line="240" w:lineRule="auto"/>
      </w:pPr>
      <w:r w:rsidRPr="005401EB">
        <w:t>Throughout the application, a</w:t>
      </w:r>
      <w:r w:rsidR="00B330DD" w:rsidRPr="00AF3E73">
        <w:t xml:space="preserve">pplicants may </w:t>
      </w:r>
      <w:r w:rsidRPr="005401EB">
        <w:t xml:space="preserve">expand </w:t>
      </w:r>
      <w:r w:rsidR="00B330DD" w:rsidRPr="00AF3E73">
        <w:t xml:space="preserve">the </w:t>
      </w:r>
      <w:r w:rsidR="0043207A" w:rsidRPr="00AF3E73">
        <w:t>space</w:t>
      </w:r>
      <w:r w:rsidR="00B330DD" w:rsidRPr="00AF3E73">
        <w:t xml:space="preserve"> under each question as needed to provide a complete answer.</w:t>
      </w:r>
    </w:p>
    <w:p w14:paraId="66D8D627" w14:textId="77777777" w:rsidR="006B5F9A" w:rsidRDefault="006B5F9A" w:rsidP="006201C4">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10"/>
      </w:tblGrid>
      <w:tr w:rsidR="00AA7FC2" w14:paraId="13547B5A" w14:textId="77777777" w:rsidTr="00175A22">
        <w:tc>
          <w:tcPr>
            <w:tcW w:w="9710" w:type="dxa"/>
            <w:shd w:val="clear" w:color="auto" w:fill="365F91" w:themeFill="accent1" w:themeFillShade="BF"/>
          </w:tcPr>
          <w:p w14:paraId="511E529F" w14:textId="60B7385B" w:rsidR="00AA7FC2" w:rsidRPr="00175A22" w:rsidRDefault="00AA7FC2" w:rsidP="008A0956">
            <w:pPr>
              <w:pStyle w:val="NoSpacing"/>
              <w:rPr>
                <w:b/>
                <w:bCs/>
                <w:color w:val="FFFFFF" w:themeColor="background1"/>
                <w:sz w:val="24"/>
                <w:szCs w:val="24"/>
              </w:rPr>
            </w:pPr>
            <w:r w:rsidRPr="00175A22">
              <w:rPr>
                <w:b/>
                <w:bCs/>
                <w:color w:val="FFFFFF" w:themeColor="background1"/>
                <w:sz w:val="24"/>
                <w:szCs w:val="24"/>
              </w:rPr>
              <w:t>THRESHOLD CRITERIA</w:t>
            </w:r>
          </w:p>
        </w:tc>
      </w:tr>
    </w:tbl>
    <w:p w14:paraId="5B48552B" w14:textId="77777777" w:rsidR="00AA7FC2" w:rsidRDefault="00AA7FC2" w:rsidP="006201C4">
      <w:pPr>
        <w:spacing w:after="0" w:line="240" w:lineRule="auto"/>
      </w:pPr>
    </w:p>
    <w:p w14:paraId="6C4463E6" w14:textId="242F8610" w:rsidR="006A4279" w:rsidRPr="006201C4" w:rsidRDefault="006A4279" w:rsidP="006201C4">
      <w:pPr>
        <w:spacing w:after="0" w:line="240" w:lineRule="auto"/>
      </w:pPr>
      <w:r w:rsidRPr="006201C4">
        <w:t>Applications may</w:t>
      </w:r>
      <w:r w:rsidR="00762CA6">
        <w:t xml:space="preserve"> be withdrawn from consideration</w:t>
      </w:r>
      <w:r w:rsidR="00405343" w:rsidRPr="006201C4">
        <w:t xml:space="preserve"> for the following reasons:</w:t>
      </w:r>
    </w:p>
    <w:p w14:paraId="604D6404" w14:textId="117C9242" w:rsidR="0089080B" w:rsidRDefault="0089080B" w:rsidP="006B114D">
      <w:pPr>
        <w:pStyle w:val="NoSpacing"/>
        <w:numPr>
          <w:ilvl w:val="0"/>
          <w:numId w:val="1"/>
        </w:numPr>
      </w:pPr>
      <w:r>
        <w:t xml:space="preserve">Projects </w:t>
      </w:r>
      <w:r w:rsidR="008B6585">
        <w:t>are not located within the Town limits or the Town Extra-Territorial Jurisdiction</w:t>
      </w:r>
      <w:r w:rsidR="00A8157C">
        <w:t xml:space="preserve"> (ETJ)</w:t>
      </w:r>
    </w:p>
    <w:p w14:paraId="1C27E9BD" w14:textId="61A43EA6" w:rsidR="008B6585" w:rsidRDefault="008B6585" w:rsidP="006B114D">
      <w:pPr>
        <w:pStyle w:val="NoSpacing"/>
        <w:numPr>
          <w:ilvl w:val="0"/>
          <w:numId w:val="1"/>
        </w:numPr>
      </w:pPr>
      <w:r>
        <w:t>Projects do not have site control (if applicable)</w:t>
      </w:r>
    </w:p>
    <w:p w14:paraId="16B962B2" w14:textId="67B055C9" w:rsidR="006A4279" w:rsidRPr="00373719" w:rsidRDefault="006A4279" w:rsidP="006B114D">
      <w:pPr>
        <w:pStyle w:val="NoSpacing"/>
        <w:numPr>
          <w:ilvl w:val="0"/>
          <w:numId w:val="1"/>
        </w:numPr>
      </w:pPr>
      <w:r>
        <w:t>Project</w:t>
      </w:r>
      <w:r w:rsidR="00A02AA3">
        <w:t>s</w:t>
      </w:r>
      <w:r>
        <w:t xml:space="preserve"> </w:t>
      </w:r>
      <w:r w:rsidR="00246A56">
        <w:t>do not align with the eligibility criteria for the funding source</w:t>
      </w:r>
      <w:r w:rsidR="00403764">
        <w:t>; see allocation strategy and CDBG program summary linked</w:t>
      </w:r>
      <w:r w:rsidR="00AF3E73">
        <w:t xml:space="preserve"> in Overview section</w:t>
      </w:r>
      <w:r w:rsidR="00403764">
        <w:t xml:space="preserve"> above.</w:t>
      </w:r>
    </w:p>
    <w:p w14:paraId="51C85886" w14:textId="77777777" w:rsidR="0026774D" w:rsidRDefault="006A4279" w:rsidP="006B114D">
      <w:pPr>
        <w:pStyle w:val="NoSpacing"/>
        <w:numPr>
          <w:ilvl w:val="0"/>
          <w:numId w:val="1"/>
        </w:numPr>
      </w:pPr>
      <w:r w:rsidRPr="00373719">
        <w:t>Incomplete</w:t>
      </w:r>
      <w:r>
        <w:t xml:space="preserve"> or late</w:t>
      </w:r>
      <w:r w:rsidRPr="00373719">
        <w:t xml:space="preserve"> applications</w:t>
      </w:r>
    </w:p>
    <w:p w14:paraId="66B6E8DD" w14:textId="65DBD8F1" w:rsidR="009655F5" w:rsidRDefault="009655F5">
      <w:pPr>
        <w:pStyle w:val="NoSpacing"/>
      </w:pPr>
    </w:p>
    <w:p w14:paraId="4DB580DA" w14:textId="69FA6D69" w:rsidR="009655F5" w:rsidRPr="00175A22" w:rsidRDefault="009655F5" w:rsidP="00175A22">
      <w:pPr>
        <w:shd w:val="clear" w:color="auto" w:fill="365F91" w:themeFill="accent1" w:themeFillShade="BF"/>
        <w:jc w:val="both"/>
        <w:rPr>
          <w:b/>
          <w:color w:val="FFFFFF" w:themeColor="background1"/>
          <w:sz w:val="24"/>
          <w:szCs w:val="24"/>
        </w:rPr>
      </w:pPr>
      <w:r w:rsidRPr="00175A22">
        <w:rPr>
          <w:b/>
          <w:color w:val="FFFFFF" w:themeColor="background1"/>
          <w:sz w:val="24"/>
          <w:szCs w:val="24"/>
        </w:rPr>
        <w:t>APPLICATION EVALUATION</w:t>
      </w:r>
    </w:p>
    <w:p w14:paraId="7FA970D4" w14:textId="0F0CB438" w:rsidR="009655F5" w:rsidRDefault="00952B0C" w:rsidP="005401EB">
      <w:pPr>
        <w:pStyle w:val="NoSpacing"/>
      </w:pPr>
      <w:r w:rsidRPr="005401EB">
        <w:t xml:space="preserve">Staff will evaluate </w:t>
      </w:r>
      <w:r w:rsidR="00AA3F7B">
        <w:t>funding applications</w:t>
      </w:r>
      <w:r w:rsidR="00AA3F7B" w:rsidRPr="00AA3F7B">
        <w:t xml:space="preserve"> </w:t>
      </w:r>
      <w:r w:rsidR="00AA3F7B">
        <w:t xml:space="preserve">with the </w:t>
      </w:r>
      <w:r w:rsidR="00AA3F7B" w:rsidRPr="005401EB">
        <w:t xml:space="preserve">scoring rubrics </w:t>
      </w:r>
      <w:r w:rsidR="00AA3F7B">
        <w:t xml:space="preserve">posted </w:t>
      </w:r>
      <w:hyperlink r:id="rId22" w:history="1">
        <w:r w:rsidR="00AA3F7B" w:rsidRPr="000B60B7">
          <w:rPr>
            <w:rStyle w:val="Hyperlink"/>
            <w:b/>
            <w:bCs/>
          </w:rPr>
          <w:t>here</w:t>
        </w:r>
      </w:hyperlink>
      <w:r w:rsidR="009655F5" w:rsidRPr="005401EB">
        <w:t xml:space="preserve">. </w:t>
      </w:r>
    </w:p>
    <w:p w14:paraId="66081688" w14:textId="77777777" w:rsidR="008C1AFF" w:rsidRDefault="008C1AFF" w:rsidP="005401EB">
      <w:pPr>
        <w:pStyle w:val="NoSpacing"/>
      </w:pPr>
    </w:p>
    <w:p w14:paraId="232B9169" w14:textId="56B66228" w:rsidR="009D0DB4" w:rsidRPr="005A3E6A" w:rsidRDefault="00B4532C" w:rsidP="00175A22">
      <w:pPr>
        <w:shd w:val="clear" w:color="auto" w:fill="365F91" w:themeFill="accent1" w:themeFillShade="BF"/>
        <w:suppressAutoHyphens/>
        <w:spacing w:after="0"/>
        <w:rPr>
          <w:b/>
          <w:color w:val="000000"/>
        </w:rPr>
      </w:pPr>
      <w:r>
        <w:rPr>
          <w:b/>
          <w:color w:val="FFFFFF" w:themeColor="background1"/>
          <w:sz w:val="24"/>
          <w:szCs w:val="24"/>
          <w:shd w:val="clear" w:color="auto" w:fill="365F91" w:themeFill="accent1" w:themeFillShade="BF"/>
        </w:rPr>
        <w:t>TABLE OF CONTENTS</w:t>
      </w:r>
    </w:p>
    <w:p w14:paraId="24A1E103" w14:textId="2F7AD8D8" w:rsidR="005D3641" w:rsidRPr="005D3641" w:rsidRDefault="005D3641" w:rsidP="005D3641">
      <w:pPr>
        <w:pStyle w:val="NoSpacing"/>
        <w:rPr>
          <w:b/>
        </w:rPr>
      </w:pPr>
    </w:p>
    <w:p w14:paraId="054CBA80" w14:textId="6F3B5ABA" w:rsidR="00123920" w:rsidRDefault="003F69C9" w:rsidP="00AA3F7B">
      <w:pPr>
        <w:pStyle w:val="NoSpacing"/>
        <w:numPr>
          <w:ilvl w:val="0"/>
          <w:numId w:val="35"/>
        </w:numPr>
        <w:ind w:left="540" w:hanging="360"/>
        <w:rPr>
          <w:b/>
        </w:rPr>
      </w:pPr>
      <w:r w:rsidRPr="00363B66">
        <w:rPr>
          <w:b/>
        </w:rPr>
        <w:t>Cover Page</w:t>
      </w:r>
      <w:r w:rsidR="009D0DB4" w:rsidRPr="00363B66">
        <w:rPr>
          <w:b/>
        </w:rPr>
        <w:tab/>
      </w:r>
      <w:r w:rsidR="008C1AFF">
        <w:rPr>
          <w:b/>
        </w:rPr>
        <w:tab/>
      </w:r>
    </w:p>
    <w:p w14:paraId="02B49B9B" w14:textId="77777777" w:rsidR="00123920" w:rsidRDefault="00123920" w:rsidP="00AA3F7B">
      <w:pPr>
        <w:pStyle w:val="NoSpacing"/>
        <w:numPr>
          <w:ilvl w:val="0"/>
          <w:numId w:val="35"/>
        </w:numPr>
        <w:ind w:left="540" w:hanging="360"/>
        <w:rPr>
          <w:b/>
        </w:rPr>
      </w:pPr>
      <w:r>
        <w:rPr>
          <w:b/>
        </w:rPr>
        <w:t>Organization Information</w:t>
      </w:r>
    </w:p>
    <w:p w14:paraId="407E3CC4" w14:textId="77777777" w:rsidR="00123920" w:rsidRDefault="00123920" w:rsidP="00AA3F7B">
      <w:pPr>
        <w:pStyle w:val="NoSpacing"/>
        <w:numPr>
          <w:ilvl w:val="0"/>
          <w:numId w:val="35"/>
        </w:numPr>
        <w:ind w:left="540" w:hanging="360"/>
        <w:rPr>
          <w:b/>
        </w:rPr>
      </w:pPr>
      <w:r>
        <w:rPr>
          <w:b/>
        </w:rPr>
        <w:t>Project Information</w:t>
      </w:r>
    </w:p>
    <w:p w14:paraId="0B232FAA" w14:textId="30E18B46" w:rsidR="008C1AFF" w:rsidRPr="00363B66" w:rsidRDefault="00D9194F" w:rsidP="00AA3F7B">
      <w:pPr>
        <w:pStyle w:val="NoSpacing"/>
        <w:numPr>
          <w:ilvl w:val="0"/>
          <w:numId w:val="35"/>
        </w:numPr>
        <w:ind w:left="540" w:hanging="360"/>
        <w:rPr>
          <w:b/>
        </w:rPr>
      </w:pPr>
      <w:r>
        <w:rPr>
          <w:b/>
        </w:rPr>
        <w:t>Community Connections</w:t>
      </w:r>
    </w:p>
    <w:p w14:paraId="03065C21" w14:textId="77777777" w:rsidR="0096386E" w:rsidRDefault="0096386E" w:rsidP="00AA3F7B">
      <w:pPr>
        <w:pStyle w:val="NoSpacing"/>
        <w:ind w:left="540" w:hanging="360"/>
        <w:rPr>
          <w:b/>
        </w:rPr>
      </w:pPr>
    </w:p>
    <w:p w14:paraId="4357A645" w14:textId="77777777" w:rsidR="0096386E" w:rsidRDefault="0096386E" w:rsidP="00AA3F7B">
      <w:pPr>
        <w:pStyle w:val="NoSpacing"/>
        <w:ind w:left="540" w:hanging="360"/>
        <w:rPr>
          <w:b/>
        </w:rPr>
      </w:pPr>
    </w:p>
    <w:p w14:paraId="5232866D" w14:textId="77777777" w:rsidR="0096386E" w:rsidRDefault="0096386E" w:rsidP="00AA3F7B">
      <w:pPr>
        <w:pStyle w:val="NoSpacing"/>
        <w:ind w:left="540" w:hanging="360"/>
        <w:rPr>
          <w:b/>
        </w:rPr>
      </w:pPr>
    </w:p>
    <w:p w14:paraId="6E2F7089" w14:textId="7DDD4DCD" w:rsidR="008C1AFF" w:rsidRDefault="00F2350D" w:rsidP="00F2350D">
      <w:pPr>
        <w:pStyle w:val="NoSpacing"/>
        <w:numPr>
          <w:ilvl w:val="0"/>
          <w:numId w:val="35"/>
        </w:numPr>
        <w:ind w:left="540" w:hanging="360"/>
        <w:rPr>
          <w:b/>
        </w:rPr>
      </w:pPr>
      <w:r>
        <w:rPr>
          <w:b/>
        </w:rPr>
        <w:lastRenderedPageBreak/>
        <w:t xml:space="preserve">Required </w:t>
      </w:r>
      <w:r w:rsidR="008C1AFF" w:rsidRPr="00363B66">
        <w:rPr>
          <w:b/>
        </w:rPr>
        <w:t>Attachments</w:t>
      </w:r>
    </w:p>
    <w:p w14:paraId="0954CF6F" w14:textId="50894658" w:rsidR="00123920" w:rsidRDefault="001A39BA" w:rsidP="009452E1">
      <w:pPr>
        <w:pStyle w:val="NoSpacing"/>
        <w:ind w:firstLine="180"/>
        <w:rPr>
          <w:b/>
        </w:rPr>
      </w:pPr>
      <w:r>
        <w:rPr>
          <w:b/>
        </w:rPr>
        <w:t>6</w:t>
      </w:r>
      <w:r w:rsidR="009452E1">
        <w:rPr>
          <w:b/>
        </w:rPr>
        <w:t xml:space="preserve">.    </w:t>
      </w:r>
      <w:r w:rsidR="00123920">
        <w:rPr>
          <w:b/>
        </w:rPr>
        <w:t xml:space="preserve">Appendix </w:t>
      </w:r>
      <w:r w:rsidR="006C54D8">
        <w:rPr>
          <w:b/>
        </w:rPr>
        <w:t>A:</w:t>
      </w:r>
      <w:r w:rsidR="00123920">
        <w:rPr>
          <w:b/>
        </w:rPr>
        <w:t xml:space="preserve"> </w:t>
      </w:r>
      <w:r w:rsidR="00123920" w:rsidRPr="00284499">
        <w:t>HUD Income Limits And Maximum Housing Costs</w:t>
      </w:r>
    </w:p>
    <w:p w14:paraId="16D75997" w14:textId="2138FD2E" w:rsidR="00123920" w:rsidRDefault="009452E1" w:rsidP="009452E1">
      <w:pPr>
        <w:pStyle w:val="NoSpacing"/>
      </w:pPr>
      <w:r>
        <w:rPr>
          <w:b/>
        </w:rPr>
        <w:t xml:space="preserve">    </w:t>
      </w:r>
      <w:r w:rsidR="001A39BA">
        <w:rPr>
          <w:b/>
        </w:rPr>
        <w:t>7</w:t>
      </w:r>
      <w:r>
        <w:rPr>
          <w:b/>
        </w:rPr>
        <w:t xml:space="preserve">.    </w:t>
      </w:r>
      <w:r w:rsidR="00123920">
        <w:rPr>
          <w:b/>
        </w:rPr>
        <w:t xml:space="preserve">Appendix </w:t>
      </w:r>
      <w:r w:rsidR="006C54D8">
        <w:rPr>
          <w:b/>
        </w:rPr>
        <w:t>B</w:t>
      </w:r>
      <w:r w:rsidR="00123920">
        <w:rPr>
          <w:b/>
        </w:rPr>
        <w:t>:</w:t>
      </w:r>
      <w:r w:rsidR="00123920">
        <w:rPr>
          <w:b/>
          <w:bCs/>
        </w:rPr>
        <w:t xml:space="preserve"> </w:t>
      </w:r>
      <w:r w:rsidR="00123920" w:rsidRPr="000B60B7">
        <w:t>Summary Of Eligible Uses By Funding Source</w:t>
      </w:r>
    </w:p>
    <w:p w14:paraId="49E46B16" w14:textId="77777777" w:rsidR="001A39BA" w:rsidRDefault="001A39BA" w:rsidP="009452E1">
      <w:pPr>
        <w:pStyle w:val="NoSpacing"/>
      </w:pPr>
    </w:p>
    <w:p w14:paraId="3595663D" w14:textId="77777777" w:rsidR="0096386E" w:rsidRDefault="0096386E" w:rsidP="00AA3F7B">
      <w:pPr>
        <w:pStyle w:val="NoSpacing"/>
        <w:ind w:left="540" w:hanging="360"/>
      </w:pPr>
    </w:p>
    <w:p w14:paraId="3FEECA5E" w14:textId="1080BAA4" w:rsidR="00C2186D" w:rsidRPr="00F12F81" w:rsidRDefault="00B16B24" w:rsidP="00F12F81">
      <w:pPr>
        <w:shd w:val="clear" w:color="auto" w:fill="365F91" w:themeFill="accent1" w:themeFillShade="BF"/>
        <w:spacing w:after="0" w:line="240" w:lineRule="auto"/>
        <w:jc w:val="center"/>
        <w:outlineLvl w:val="0"/>
        <w:rPr>
          <w:rFonts w:eastAsia="Times New Roman" w:cs="Arial"/>
          <w:b/>
          <w:bCs/>
          <w:color w:val="FFFFFF" w:themeColor="background1"/>
          <w:sz w:val="24"/>
          <w:szCs w:val="24"/>
        </w:rPr>
      </w:pPr>
      <w:r w:rsidRPr="00F12F81">
        <w:rPr>
          <w:rFonts w:eastAsia="Times New Roman" w:cs="Arial"/>
          <w:b/>
          <w:bCs/>
          <w:color w:val="FFFFFF" w:themeColor="background1"/>
          <w:sz w:val="24"/>
          <w:szCs w:val="24"/>
        </w:rPr>
        <w:t xml:space="preserve">1. </w:t>
      </w:r>
      <w:r w:rsidR="00C2186D" w:rsidRPr="00F12F81">
        <w:rPr>
          <w:rFonts w:eastAsia="Times New Roman" w:cs="Arial"/>
          <w:b/>
          <w:bCs/>
          <w:color w:val="FFFFFF" w:themeColor="background1"/>
          <w:sz w:val="24"/>
          <w:szCs w:val="24"/>
        </w:rPr>
        <w:t>COVER PAGE</w:t>
      </w:r>
    </w:p>
    <w:p w14:paraId="46D65A9B" w14:textId="77777777" w:rsidR="00C2186D" w:rsidRPr="00A6776A" w:rsidRDefault="00C2186D" w:rsidP="00C2186D">
      <w:pPr>
        <w:spacing w:after="0" w:line="240" w:lineRule="auto"/>
        <w:rPr>
          <w:rFonts w:eastAsia="Times New Roman" w:cs="Arial"/>
          <w:b/>
          <w:sz w:val="20"/>
          <w:szCs w:val="20"/>
        </w:rPr>
      </w:pPr>
    </w:p>
    <w:p w14:paraId="550746F2" w14:textId="5D7036D0" w:rsidR="00C2186D" w:rsidRPr="00A6776A" w:rsidRDefault="003321B9" w:rsidP="00C2186D">
      <w:pPr>
        <w:spacing w:after="0" w:line="240" w:lineRule="auto"/>
        <w:rPr>
          <w:rFonts w:cs="Arial"/>
          <w:b/>
          <w:u w:val="single"/>
        </w:rPr>
      </w:pPr>
      <w:r>
        <w:rPr>
          <w:rFonts w:cs="Arial"/>
          <w:b/>
          <w:u w:val="single"/>
        </w:rPr>
        <w:t>Organization</w:t>
      </w:r>
      <w:r w:rsidR="00C2186D" w:rsidRPr="00A6776A">
        <w:rPr>
          <w:rFonts w:cs="Arial"/>
          <w:b/>
          <w:u w:val="single"/>
        </w:rPr>
        <w:t xml:space="preserve"> Contact Informatio</w:t>
      </w:r>
      <w:r w:rsidR="00BD41F5">
        <w:rPr>
          <w:rFonts w:cs="Arial"/>
          <w:b/>
          <w:u w:val="single"/>
        </w:rPr>
        <w:t>n</w:t>
      </w:r>
    </w:p>
    <w:p w14:paraId="555AB1FD" w14:textId="4FEC02CF" w:rsidR="00BD41F5" w:rsidRPr="00A6776A" w:rsidRDefault="00C2186D" w:rsidP="00BD41F5">
      <w:pPr>
        <w:spacing w:after="0" w:line="240" w:lineRule="auto"/>
        <w:rPr>
          <w:rFonts w:cs="Arial"/>
          <w:u w:val="single"/>
        </w:rPr>
      </w:pPr>
      <w:r w:rsidRPr="00A6776A">
        <w:rPr>
          <w:rFonts w:cs="Arial"/>
        </w:rPr>
        <w:t xml:space="preserve">Legal Name: </w:t>
      </w:r>
      <w:r w:rsidRPr="00A6776A">
        <w:rPr>
          <w:rFonts w:cs="Arial"/>
          <w:u w:val="single"/>
        </w:rPr>
        <w:fldChar w:fldCharType="begin">
          <w:ffData>
            <w:name w:val="Text259"/>
            <w:enabled/>
            <w:calcOnExit w:val="0"/>
            <w:textInput/>
          </w:ffData>
        </w:fldChar>
      </w:r>
      <w:r w:rsidRPr="00A6776A">
        <w:rPr>
          <w:rFonts w:cs="Arial"/>
          <w:u w:val="single"/>
        </w:rPr>
        <w:instrText xml:space="preserve"> FORMTEXT </w:instrText>
      </w:r>
      <w:r w:rsidRPr="00A6776A">
        <w:rPr>
          <w:rFonts w:cs="Arial"/>
          <w:u w:val="single"/>
        </w:rPr>
      </w:r>
      <w:r w:rsidRPr="00A6776A">
        <w:rPr>
          <w:rFonts w:cs="Arial"/>
          <w:u w:val="single"/>
        </w:rPr>
        <w:fldChar w:fldCharType="separate"/>
      </w:r>
      <w:r w:rsidRPr="00A6776A">
        <w:rPr>
          <w:rFonts w:cs="Arial"/>
          <w:noProof/>
          <w:u w:val="single"/>
        </w:rPr>
        <w:t> </w:t>
      </w:r>
      <w:r w:rsidRPr="00A6776A">
        <w:rPr>
          <w:rFonts w:cs="Arial"/>
          <w:noProof/>
          <w:u w:val="single"/>
        </w:rPr>
        <w:t> </w:t>
      </w:r>
      <w:r w:rsidRPr="00A6776A">
        <w:rPr>
          <w:rFonts w:cs="Arial"/>
          <w:noProof/>
          <w:u w:val="single"/>
        </w:rPr>
        <w:t> </w:t>
      </w:r>
      <w:r w:rsidRPr="00A6776A">
        <w:rPr>
          <w:rFonts w:cs="Arial"/>
          <w:noProof/>
          <w:u w:val="single"/>
        </w:rPr>
        <w:t> </w:t>
      </w:r>
      <w:r w:rsidRPr="00A6776A">
        <w:rPr>
          <w:rFonts w:cs="Arial"/>
          <w:noProof/>
          <w:u w:val="single"/>
        </w:rPr>
        <w:t> </w:t>
      </w:r>
      <w:r w:rsidRPr="00A6776A">
        <w:rPr>
          <w:rFonts w:cs="Arial"/>
          <w:u w:val="single"/>
        </w:rPr>
        <w:fldChar w:fldCharType="end"/>
      </w:r>
      <w:r w:rsidR="00BD41F5" w:rsidRPr="00BD41F5">
        <w:rPr>
          <w:rFonts w:cs="Arial"/>
        </w:rPr>
        <w:t xml:space="preserve"> </w:t>
      </w:r>
      <w:r w:rsidR="00BD41F5">
        <w:rPr>
          <w:rFonts w:cs="Arial"/>
        </w:rPr>
        <w:tab/>
      </w:r>
      <w:r w:rsidR="00BD41F5">
        <w:rPr>
          <w:rFonts w:cs="Arial"/>
        </w:rPr>
        <w:tab/>
      </w:r>
      <w:r w:rsidR="00BD41F5">
        <w:rPr>
          <w:rFonts w:cs="Arial"/>
        </w:rPr>
        <w:tab/>
      </w:r>
      <w:r w:rsidR="00BD41F5">
        <w:rPr>
          <w:rFonts w:cs="Arial"/>
        </w:rPr>
        <w:tab/>
      </w:r>
      <w:r w:rsidR="00BD41F5">
        <w:rPr>
          <w:rFonts w:cs="Arial"/>
        </w:rPr>
        <w:tab/>
      </w:r>
      <w:r w:rsidR="00BD41F5" w:rsidRPr="00A6776A">
        <w:rPr>
          <w:rFonts w:cs="Arial"/>
        </w:rPr>
        <w:t xml:space="preserve">Tax ID Number: </w:t>
      </w:r>
      <w:r w:rsidR="00BD41F5" w:rsidRPr="00A6776A">
        <w:rPr>
          <w:rFonts w:cs="Arial"/>
          <w:u w:val="single"/>
        </w:rPr>
        <w:fldChar w:fldCharType="begin">
          <w:ffData>
            <w:name w:val="Text259"/>
            <w:enabled/>
            <w:calcOnExit w:val="0"/>
            <w:textInput/>
          </w:ffData>
        </w:fldChar>
      </w:r>
      <w:r w:rsidR="00BD41F5" w:rsidRPr="00A6776A">
        <w:rPr>
          <w:rFonts w:cs="Arial"/>
          <w:u w:val="single"/>
        </w:rPr>
        <w:instrText xml:space="preserve"> FORMTEXT </w:instrText>
      </w:r>
      <w:r w:rsidR="00BD41F5" w:rsidRPr="00A6776A">
        <w:rPr>
          <w:rFonts w:cs="Arial"/>
          <w:u w:val="single"/>
        </w:rPr>
      </w:r>
      <w:r w:rsidR="00BD41F5" w:rsidRPr="00A6776A">
        <w:rPr>
          <w:rFonts w:cs="Arial"/>
          <w:u w:val="single"/>
        </w:rPr>
        <w:fldChar w:fldCharType="separate"/>
      </w:r>
      <w:r w:rsidR="00BD41F5" w:rsidRPr="00A6776A">
        <w:rPr>
          <w:rFonts w:cs="Arial"/>
          <w:noProof/>
          <w:u w:val="single"/>
        </w:rPr>
        <w:t> </w:t>
      </w:r>
      <w:r w:rsidR="00BD41F5" w:rsidRPr="00A6776A">
        <w:rPr>
          <w:rFonts w:cs="Arial"/>
          <w:noProof/>
          <w:u w:val="single"/>
        </w:rPr>
        <w:t> </w:t>
      </w:r>
      <w:r w:rsidR="00BD41F5" w:rsidRPr="00A6776A">
        <w:rPr>
          <w:rFonts w:cs="Arial"/>
          <w:noProof/>
          <w:u w:val="single"/>
        </w:rPr>
        <w:t> </w:t>
      </w:r>
      <w:r w:rsidR="00BD41F5" w:rsidRPr="00A6776A">
        <w:rPr>
          <w:rFonts w:cs="Arial"/>
          <w:noProof/>
          <w:u w:val="single"/>
        </w:rPr>
        <w:t> </w:t>
      </w:r>
      <w:r w:rsidR="00BD41F5" w:rsidRPr="00A6776A">
        <w:rPr>
          <w:rFonts w:cs="Arial"/>
          <w:noProof/>
          <w:u w:val="single"/>
        </w:rPr>
        <w:t> </w:t>
      </w:r>
      <w:r w:rsidR="00BD41F5" w:rsidRPr="00A6776A">
        <w:rPr>
          <w:rFonts w:cs="Arial"/>
          <w:u w:val="single"/>
        </w:rPr>
        <w:fldChar w:fldCharType="end"/>
      </w:r>
    </w:p>
    <w:p w14:paraId="20AAC8AF" w14:textId="77777777" w:rsidR="00C2186D" w:rsidRPr="00A6776A" w:rsidRDefault="00C2186D" w:rsidP="00EC603C">
      <w:pPr>
        <w:spacing w:after="0" w:line="240" w:lineRule="auto"/>
        <w:rPr>
          <w:rFonts w:cs="Arial"/>
        </w:rPr>
      </w:pPr>
    </w:p>
    <w:p w14:paraId="085CA852" w14:textId="2DFC01D4" w:rsidR="00C2186D" w:rsidRPr="00A6776A" w:rsidRDefault="00C2186D" w:rsidP="00363B66">
      <w:pPr>
        <w:spacing w:after="0" w:line="240" w:lineRule="auto"/>
        <w:rPr>
          <w:rFonts w:cs="Arial"/>
          <w:u w:val="single"/>
        </w:rPr>
      </w:pPr>
      <w:r w:rsidRPr="00A6776A">
        <w:rPr>
          <w:rFonts w:cs="Arial"/>
        </w:rPr>
        <w:t xml:space="preserve">Physical Address: </w:t>
      </w:r>
      <w:r w:rsidRPr="00A6776A">
        <w:rPr>
          <w:rFonts w:cs="Arial"/>
          <w:u w:val="single"/>
        </w:rPr>
        <w:fldChar w:fldCharType="begin">
          <w:ffData>
            <w:name w:val="Text259"/>
            <w:enabled/>
            <w:calcOnExit w:val="0"/>
            <w:textInput/>
          </w:ffData>
        </w:fldChar>
      </w:r>
      <w:r w:rsidRPr="00A6776A">
        <w:rPr>
          <w:rFonts w:cs="Arial"/>
          <w:u w:val="single"/>
        </w:rPr>
        <w:instrText xml:space="preserve"> FORMTEXT </w:instrText>
      </w:r>
      <w:r w:rsidRPr="00A6776A">
        <w:rPr>
          <w:rFonts w:cs="Arial"/>
          <w:u w:val="single"/>
        </w:rPr>
      </w:r>
      <w:r w:rsidRPr="00A6776A">
        <w:rPr>
          <w:rFonts w:cs="Arial"/>
          <w:u w:val="single"/>
        </w:rPr>
        <w:fldChar w:fldCharType="separate"/>
      </w:r>
      <w:r w:rsidRPr="00A6776A">
        <w:rPr>
          <w:rFonts w:cs="Arial"/>
          <w:noProof/>
          <w:u w:val="single"/>
        </w:rPr>
        <w:t> </w:t>
      </w:r>
      <w:r w:rsidRPr="00A6776A">
        <w:rPr>
          <w:rFonts w:cs="Arial"/>
          <w:noProof/>
          <w:u w:val="single"/>
        </w:rPr>
        <w:t> </w:t>
      </w:r>
      <w:r w:rsidRPr="00A6776A">
        <w:rPr>
          <w:rFonts w:cs="Arial"/>
          <w:noProof/>
          <w:u w:val="single"/>
        </w:rPr>
        <w:t> </w:t>
      </w:r>
      <w:r w:rsidRPr="00A6776A">
        <w:rPr>
          <w:rFonts w:cs="Arial"/>
          <w:noProof/>
          <w:u w:val="single"/>
        </w:rPr>
        <w:t> </w:t>
      </w:r>
      <w:r w:rsidRPr="00A6776A">
        <w:rPr>
          <w:rFonts w:cs="Arial"/>
          <w:noProof/>
          <w:u w:val="single"/>
        </w:rPr>
        <w:t> </w:t>
      </w:r>
      <w:r w:rsidRPr="00A6776A">
        <w:rPr>
          <w:rFonts w:cs="Arial"/>
          <w:u w:val="single"/>
        </w:rPr>
        <w:fldChar w:fldCharType="end"/>
      </w:r>
      <w:r w:rsidR="003321B9">
        <w:rPr>
          <w:rFonts w:cs="Arial"/>
          <w:u w:val="single"/>
        </w:rPr>
        <w:tab/>
      </w:r>
      <w:r w:rsidR="003321B9" w:rsidRPr="00363B66">
        <w:rPr>
          <w:rFonts w:cs="Arial"/>
        </w:rPr>
        <w:tab/>
      </w:r>
      <w:r w:rsidR="003321B9" w:rsidRPr="00363B66">
        <w:rPr>
          <w:rFonts w:cs="Arial"/>
        </w:rPr>
        <w:tab/>
      </w:r>
      <w:r w:rsidR="003321B9" w:rsidRPr="00363B66">
        <w:rPr>
          <w:rFonts w:cs="Arial"/>
        </w:rPr>
        <w:tab/>
      </w:r>
      <w:r w:rsidR="003321B9" w:rsidRPr="00363B66">
        <w:rPr>
          <w:rFonts w:cs="Arial"/>
        </w:rPr>
        <w:tab/>
      </w:r>
      <w:r w:rsidRPr="00A6776A">
        <w:rPr>
          <w:rFonts w:cs="Arial"/>
        </w:rPr>
        <w:t xml:space="preserve">Mailing Address: </w:t>
      </w:r>
      <w:r w:rsidRPr="00A6776A">
        <w:rPr>
          <w:rFonts w:cs="Arial"/>
          <w:u w:val="single"/>
        </w:rPr>
        <w:fldChar w:fldCharType="begin">
          <w:ffData>
            <w:name w:val="Text259"/>
            <w:enabled/>
            <w:calcOnExit w:val="0"/>
            <w:textInput/>
          </w:ffData>
        </w:fldChar>
      </w:r>
      <w:r w:rsidRPr="00A6776A">
        <w:rPr>
          <w:rFonts w:cs="Arial"/>
          <w:u w:val="single"/>
        </w:rPr>
        <w:instrText xml:space="preserve"> FORMTEXT </w:instrText>
      </w:r>
      <w:r w:rsidRPr="00A6776A">
        <w:rPr>
          <w:rFonts w:cs="Arial"/>
          <w:u w:val="single"/>
        </w:rPr>
      </w:r>
      <w:r w:rsidRPr="00A6776A">
        <w:rPr>
          <w:rFonts w:cs="Arial"/>
          <w:u w:val="single"/>
        </w:rPr>
        <w:fldChar w:fldCharType="separate"/>
      </w:r>
      <w:r w:rsidRPr="00A6776A">
        <w:rPr>
          <w:rFonts w:cs="Arial"/>
          <w:noProof/>
          <w:u w:val="single"/>
        </w:rPr>
        <w:t> </w:t>
      </w:r>
      <w:r w:rsidRPr="00A6776A">
        <w:rPr>
          <w:rFonts w:cs="Arial"/>
          <w:noProof/>
          <w:u w:val="single"/>
        </w:rPr>
        <w:t> </w:t>
      </w:r>
      <w:r w:rsidRPr="00A6776A">
        <w:rPr>
          <w:rFonts w:cs="Arial"/>
          <w:noProof/>
          <w:u w:val="single"/>
        </w:rPr>
        <w:t> </w:t>
      </w:r>
      <w:r w:rsidRPr="00A6776A">
        <w:rPr>
          <w:rFonts w:cs="Arial"/>
          <w:noProof/>
          <w:u w:val="single"/>
        </w:rPr>
        <w:t> </w:t>
      </w:r>
      <w:r w:rsidRPr="00A6776A">
        <w:rPr>
          <w:rFonts w:cs="Arial"/>
          <w:noProof/>
          <w:u w:val="single"/>
        </w:rPr>
        <w:t> </w:t>
      </w:r>
      <w:r w:rsidRPr="00A6776A">
        <w:rPr>
          <w:rFonts w:cs="Arial"/>
          <w:u w:val="single"/>
        </w:rPr>
        <w:fldChar w:fldCharType="end"/>
      </w:r>
    </w:p>
    <w:p w14:paraId="65B20749" w14:textId="77777777" w:rsidR="00C2186D" w:rsidRPr="00A6776A" w:rsidRDefault="00C2186D" w:rsidP="00EC603C">
      <w:pPr>
        <w:spacing w:after="0" w:line="240" w:lineRule="auto"/>
        <w:rPr>
          <w:rFonts w:cs="Arial"/>
        </w:rPr>
      </w:pPr>
    </w:p>
    <w:p w14:paraId="79CE6FE1" w14:textId="0F0D4900" w:rsidR="00C2186D" w:rsidRPr="00A6776A" w:rsidRDefault="00C2186D" w:rsidP="00363B66">
      <w:pPr>
        <w:spacing w:after="0" w:line="240" w:lineRule="auto"/>
        <w:rPr>
          <w:rFonts w:cs="Arial"/>
          <w:u w:val="single"/>
        </w:rPr>
      </w:pPr>
      <w:r w:rsidRPr="00A6776A">
        <w:rPr>
          <w:rFonts w:cs="Arial"/>
        </w:rPr>
        <w:t>Organization’s Web</w:t>
      </w:r>
      <w:r w:rsidR="003321B9">
        <w:rPr>
          <w:rFonts w:cs="Arial"/>
        </w:rPr>
        <w:t>site</w:t>
      </w:r>
      <w:r w:rsidRPr="00A6776A">
        <w:rPr>
          <w:rFonts w:cs="Arial"/>
        </w:rPr>
        <w:t xml:space="preserve">: </w:t>
      </w:r>
      <w:r w:rsidRPr="00A6776A">
        <w:rPr>
          <w:rFonts w:cs="Arial"/>
          <w:u w:val="single"/>
        </w:rPr>
        <w:fldChar w:fldCharType="begin">
          <w:ffData>
            <w:name w:val="Text259"/>
            <w:enabled/>
            <w:calcOnExit w:val="0"/>
            <w:textInput/>
          </w:ffData>
        </w:fldChar>
      </w:r>
      <w:r w:rsidRPr="00A6776A">
        <w:rPr>
          <w:rFonts w:cs="Arial"/>
          <w:u w:val="single"/>
        </w:rPr>
        <w:instrText xml:space="preserve"> FORMTEXT </w:instrText>
      </w:r>
      <w:r w:rsidRPr="00A6776A">
        <w:rPr>
          <w:rFonts w:cs="Arial"/>
          <w:u w:val="single"/>
        </w:rPr>
      </w:r>
      <w:r w:rsidRPr="00A6776A">
        <w:rPr>
          <w:rFonts w:cs="Arial"/>
          <w:u w:val="single"/>
        </w:rPr>
        <w:fldChar w:fldCharType="separate"/>
      </w:r>
      <w:r w:rsidRPr="00A6776A">
        <w:rPr>
          <w:rFonts w:cs="Arial"/>
          <w:noProof/>
          <w:u w:val="single"/>
        </w:rPr>
        <w:t> </w:t>
      </w:r>
      <w:r w:rsidRPr="00A6776A">
        <w:rPr>
          <w:rFonts w:cs="Arial"/>
          <w:noProof/>
          <w:u w:val="single"/>
        </w:rPr>
        <w:t> </w:t>
      </w:r>
      <w:r w:rsidRPr="00A6776A">
        <w:rPr>
          <w:rFonts w:cs="Arial"/>
          <w:noProof/>
          <w:u w:val="single"/>
        </w:rPr>
        <w:t> </w:t>
      </w:r>
      <w:r w:rsidRPr="00A6776A">
        <w:rPr>
          <w:rFonts w:cs="Arial"/>
          <w:noProof/>
          <w:u w:val="single"/>
        </w:rPr>
        <w:t> </w:t>
      </w:r>
      <w:r w:rsidRPr="00A6776A">
        <w:rPr>
          <w:rFonts w:cs="Arial"/>
          <w:noProof/>
          <w:u w:val="single"/>
        </w:rPr>
        <w:t> </w:t>
      </w:r>
      <w:r w:rsidRPr="00A6776A">
        <w:rPr>
          <w:rFonts w:cs="Arial"/>
          <w:u w:val="single"/>
        </w:rPr>
        <w:fldChar w:fldCharType="end"/>
      </w:r>
      <w:r w:rsidR="00990512" w:rsidRPr="00363B66">
        <w:rPr>
          <w:rFonts w:cs="Arial"/>
        </w:rPr>
        <w:tab/>
      </w:r>
      <w:r w:rsidR="00990512" w:rsidRPr="00363B66">
        <w:rPr>
          <w:rFonts w:cs="Arial"/>
        </w:rPr>
        <w:tab/>
      </w:r>
      <w:r w:rsidR="00990512" w:rsidRPr="00363B66">
        <w:rPr>
          <w:rFonts w:cs="Arial"/>
        </w:rPr>
        <w:tab/>
      </w:r>
      <w:r w:rsidR="00990512" w:rsidRPr="00363B66">
        <w:rPr>
          <w:rFonts w:cs="Arial"/>
        </w:rPr>
        <w:tab/>
        <w:t xml:space="preserve">Date of Incorporation: </w:t>
      </w:r>
      <w:r w:rsidR="00990512" w:rsidRPr="00A6776A">
        <w:rPr>
          <w:rFonts w:cs="Arial"/>
          <w:u w:val="single"/>
        </w:rPr>
        <w:fldChar w:fldCharType="begin">
          <w:ffData>
            <w:name w:val="Text259"/>
            <w:enabled/>
            <w:calcOnExit w:val="0"/>
            <w:textInput/>
          </w:ffData>
        </w:fldChar>
      </w:r>
      <w:r w:rsidR="00990512" w:rsidRPr="00A6776A">
        <w:rPr>
          <w:rFonts w:cs="Arial"/>
          <w:u w:val="single"/>
        </w:rPr>
        <w:instrText xml:space="preserve"> FORMTEXT </w:instrText>
      </w:r>
      <w:r w:rsidR="00990512" w:rsidRPr="00A6776A">
        <w:rPr>
          <w:rFonts w:cs="Arial"/>
          <w:u w:val="single"/>
        </w:rPr>
      </w:r>
      <w:r w:rsidR="00990512" w:rsidRPr="00A6776A">
        <w:rPr>
          <w:rFonts w:cs="Arial"/>
          <w:u w:val="single"/>
        </w:rPr>
        <w:fldChar w:fldCharType="separate"/>
      </w:r>
      <w:r w:rsidR="00990512" w:rsidRPr="00A6776A">
        <w:rPr>
          <w:rFonts w:cs="Arial"/>
          <w:noProof/>
          <w:u w:val="single"/>
        </w:rPr>
        <w:t> </w:t>
      </w:r>
      <w:r w:rsidR="00990512" w:rsidRPr="00A6776A">
        <w:rPr>
          <w:rFonts w:cs="Arial"/>
          <w:noProof/>
          <w:u w:val="single"/>
        </w:rPr>
        <w:t> </w:t>
      </w:r>
      <w:r w:rsidR="00990512" w:rsidRPr="00A6776A">
        <w:rPr>
          <w:rFonts w:cs="Arial"/>
          <w:noProof/>
          <w:u w:val="single"/>
        </w:rPr>
        <w:t> </w:t>
      </w:r>
      <w:r w:rsidR="00990512" w:rsidRPr="00A6776A">
        <w:rPr>
          <w:rFonts w:cs="Arial"/>
          <w:noProof/>
          <w:u w:val="single"/>
        </w:rPr>
        <w:t> </w:t>
      </w:r>
      <w:r w:rsidR="00990512" w:rsidRPr="00A6776A">
        <w:rPr>
          <w:rFonts w:cs="Arial"/>
          <w:noProof/>
          <w:u w:val="single"/>
        </w:rPr>
        <w:t> </w:t>
      </w:r>
      <w:r w:rsidR="00990512" w:rsidRPr="00A6776A">
        <w:rPr>
          <w:rFonts w:cs="Arial"/>
          <w:u w:val="single"/>
        </w:rPr>
        <w:fldChar w:fldCharType="end"/>
      </w:r>
    </w:p>
    <w:p w14:paraId="7FA70E4F" w14:textId="77777777" w:rsidR="00C2186D" w:rsidRPr="00A6776A" w:rsidRDefault="00C2186D" w:rsidP="00EC603C">
      <w:pPr>
        <w:spacing w:after="0" w:line="240" w:lineRule="auto"/>
        <w:rPr>
          <w:rFonts w:cs="Arial"/>
        </w:rPr>
      </w:pPr>
    </w:p>
    <w:p w14:paraId="46DCEB67" w14:textId="57D4AD45" w:rsidR="00C2186D" w:rsidRPr="00A6776A" w:rsidRDefault="00C2186D" w:rsidP="00363B66">
      <w:pPr>
        <w:spacing w:after="0" w:line="240" w:lineRule="auto"/>
        <w:rPr>
          <w:rFonts w:cs="Arial"/>
          <w:u w:val="single"/>
        </w:rPr>
      </w:pPr>
      <w:r w:rsidRPr="00A6776A">
        <w:rPr>
          <w:rFonts w:cs="Arial"/>
        </w:rPr>
        <w:t>Executive Director</w:t>
      </w:r>
      <w:r w:rsidR="003321B9">
        <w:rPr>
          <w:rFonts w:cs="Arial"/>
        </w:rPr>
        <w:t xml:space="preserve"> Name</w:t>
      </w:r>
      <w:r w:rsidRPr="00A6776A">
        <w:rPr>
          <w:rFonts w:cs="Arial"/>
        </w:rPr>
        <w:t xml:space="preserve">: </w:t>
      </w:r>
      <w:r w:rsidRPr="00A6776A">
        <w:rPr>
          <w:rFonts w:cs="Arial"/>
          <w:u w:val="single"/>
        </w:rPr>
        <w:fldChar w:fldCharType="begin">
          <w:ffData>
            <w:name w:val="Text259"/>
            <w:enabled/>
            <w:calcOnExit w:val="0"/>
            <w:textInput/>
          </w:ffData>
        </w:fldChar>
      </w:r>
      <w:r w:rsidRPr="00A6776A">
        <w:rPr>
          <w:rFonts w:cs="Arial"/>
          <w:u w:val="single"/>
        </w:rPr>
        <w:instrText xml:space="preserve"> FORMTEXT </w:instrText>
      </w:r>
      <w:r w:rsidRPr="00A6776A">
        <w:rPr>
          <w:rFonts w:cs="Arial"/>
          <w:u w:val="single"/>
        </w:rPr>
      </w:r>
      <w:r w:rsidRPr="00A6776A">
        <w:rPr>
          <w:rFonts w:cs="Arial"/>
          <w:u w:val="single"/>
        </w:rPr>
        <w:fldChar w:fldCharType="separate"/>
      </w:r>
      <w:r w:rsidRPr="00A6776A">
        <w:rPr>
          <w:rFonts w:cs="Arial"/>
          <w:noProof/>
          <w:u w:val="single"/>
        </w:rPr>
        <w:t> </w:t>
      </w:r>
      <w:r w:rsidRPr="00A6776A">
        <w:rPr>
          <w:rFonts w:cs="Arial"/>
          <w:noProof/>
          <w:u w:val="single"/>
        </w:rPr>
        <w:t> </w:t>
      </w:r>
      <w:r w:rsidRPr="00A6776A">
        <w:rPr>
          <w:rFonts w:cs="Arial"/>
          <w:noProof/>
          <w:u w:val="single"/>
        </w:rPr>
        <w:t> </w:t>
      </w:r>
      <w:r w:rsidRPr="00A6776A">
        <w:rPr>
          <w:rFonts w:cs="Arial"/>
          <w:noProof/>
          <w:u w:val="single"/>
        </w:rPr>
        <w:t> </w:t>
      </w:r>
      <w:r w:rsidRPr="00A6776A">
        <w:rPr>
          <w:rFonts w:cs="Arial"/>
          <w:noProof/>
          <w:u w:val="single"/>
        </w:rPr>
        <w:t> </w:t>
      </w:r>
      <w:r w:rsidRPr="00A6776A">
        <w:rPr>
          <w:rFonts w:cs="Arial"/>
          <w:u w:val="single"/>
        </w:rPr>
        <w:fldChar w:fldCharType="end"/>
      </w:r>
    </w:p>
    <w:p w14:paraId="05A628BD" w14:textId="77777777" w:rsidR="003321B9" w:rsidRDefault="003321B9" w:rsidP="00363B66">
      <w:pPr>
        <w:spacing w:after="0" w:line="240" w:lineRule="auto"/>
        <w:rPr>
          <w:rFonts w:cs="Arial"/>
        </w:rPr>
      </w:pPr>
    </w:p>
    <w:p w14:paraId="3A0CB34E" w14:textId="79A53FC0" w:rsidR="00C2186D" w:rsidRPr="00A6776A" w:rsidRDefault="00C2186D" w:rsidP="00363B66">
      <w:pPr>
        <w:spacing w:after="0" w:line="240" w:lineRule="auto"/>
        <w:rPr>
          <w:rFonts w:cs="Arial"/>
        </w:rPr>
      </w:pPr>
      <w:r w:rsidRPr="00A6776A">
        <w:rPr>
          <w:rFonts w:cs="Arial"/>
        </w:rPr>
        <w:t>Telephone Number:</w:t>
      </w:r>
      <w:r w:rsidRPr="00A6776A">
        <w:rPr>
          <w:rFonts w:cs="Arial"/>
          <w:u w:val="single"/>
        </w:rPr>
        <w:t xml:space="preserve"> </w:t>
      </w:r>
      <w:r w:rsidRPr="00A6776A">
        <w:rPr>
          <w:rFonts w:cs="Arial"/>
          <w:u w:val="single"/>
        </w:rPr>
        <w:fldChar w:fldCharType="begin">
          <w:ffData>
            <w:name w:val="Text259"/>
            <w:enabled/>
            <w:calcOnExit w:val="0"/>
            <w:textInput/>
          </w:ffData>
        </w:fldChar>
      </w:r>
      <w:r w:rsidRPr="00A6776A">
        <w:rPr>
          <w:rFonts w:cs="Arial"/>
          <w:u w:val="single"/>
        </w:rPr>
        <w:instrText xml:space="preserve"> FORMTEXT </w:instrText>
      </w:r>
      <w:r w:rsidRPr="00A6776A">
        <w:rPr>
          <w:rFonts w:cs="Arial"/>
          <w:u w:val="single"/>
        </w:rPr>
      </w:r>
      <w:r w:rsidRPr="00A6776A">
        <w:rPr>
          <w:rFonts w:cs="Arial"/>
          <w:u w:val="single"/>
        </w:rPr>
        <w:fldChar w:fldCharType="separate"/>
      </w:r>
      <w:r w:rsidRPr="00A6776A">
        <w:rPr>
          <w:rFonts w:cs="Arial"/>
          <w:noProof/>
          <w:u w:val="single"/>
        </w:rPr>
        <w:t> </w:t>
      </w:r>
      <w:r w:rsidRPr="00A6776A">
        <w:rPr>
          <w:rFonts w:cs="Arial"/>
          <w:noProof/>
          <w:u w:val="single"/>
        </w:rPr>
        <w:t> </w:t>
      </w:r>
      <w:r w:rsidRPr="00A6776A">
        <w:rPr>
          <w:rFonts w:cs="Arial"/>
          <w:noProof/>
          <w:u w:val="single"/>
        </w:rPr>
        <w:t> </w:t>
      </w:r>
      <w:r w:rsidRPr="00A6776A">
        <w:rPr>
          <w:rFonts w:cs="Arial"/>
          <w:noProof/>
          <w:u w:val="single"/>
        </w:rPr>
        <w:t> </w:t>
      </w:r>
      <w:r w:rsidRPr="00A6776A">
        <w:rPr>
          <w:rFonts w:cs="Arial"/>
          <w:noProof/>
          <w:u w:val="single"/>
        </w:rPr>
        <w:t> </w:t>
      </w:r>
      <w:r w:rsidRPr="00A6776A">
        <w:rPr>
          <w:rFonts w:cs="Arial"/>
          <w:u w:val="single"/>
        </w:rPr>
        <w:fldChar w:fldCharType="end"/>
      </w:r>
      <w:r w:rsidRPr="00A6776A">
        <w:rPr>
          <w:rFonts w:cs="Arial"/>
        </w:rPr>
        <w:tab/>
      </w:r>
      <w:r w:rsidRPr="00A6776A">
        <w:rPr>
          <w:rFonts w:cs="Arial"/>
        </w:rPr>
        <w:tab/>
      </w:r>
      <w:r w:rsidR="003C4497">
        <w:rPr>
          <w:rFonts w:cs="Arial"/>
        </w:rPr>
        <w:tab/>
      </w:r>
      <w:r w:rsidR="003C4497">
        <w:rPr>
          <w:rFonts w:cs="Arial"/>
        </w:rPr>
        <w:tab/>
      </w:r>
      <w:r w:rsidR="00B7444E">
        <w:rPr>
          <w:rFonts w:cs="Arial"/>
        </w:rPr>
        <w:t xml:space="preserve"> </w:t>
      </w:r>
      <w:r w:rsidRPr="00A6776A">
        <w:rPr>
          <w:rFonts w:cs="Arial"/>
        </w:rPr>
        <w:t xml:space="preserve">E-Mail: </w:t>
      </w:r>
      <w:r w:rsidRPr="00A6776A">
        <w:rPr>
          <w:rFonts w:cs="Arial"/>
          <w:u w:val="single"/>
        </w:rPr>
        <w:fldChar w:fldCharType="begin">
          <w:ffData>
            <w:name w:val="Text259"/>
            <w:enabled/>
            <w:calcOnExit w:val="0"/>
            <w:textInput/>
          </w:ffData>
        </w:fldChar>
      </w:r>
      <w:r w:rsidRPr="00A6776A">
        <w:rPr>
          <w:rFonts w:cs="Arial"/>
          <w:u w:val="single"/>
        </w:rPr>
        <w:instrText xml:space="preserve"> FORMTEXT </w:instrText>
      </w:r>
      <w:r w:rsidRPr="00A6776A">
        <w:rPr>
          <w:rFonts w:cs="Arial"/>
          <w:u w:val="single"/>
        </w:rPr>
      </w:r>
      <w:r w:rsidRPr="00A6776A">
        <w:rPr>
          <w:rFonts w:cs="Arial"/>
          <w:u w:val="single"/>
        </w:rPr>
        <w:fldChar w:fldCharType="separate"/>
      </w:r>
      <w:r w:rsidRPr="00A6776A">
        <w:rPr>
          <w:rFonts w:cs="Arial"/>
          <w:noProof/>
          <w:u w:val="single"/>
        </w:rPr>
        <w:t> </w:t>
      </w:r>
      <w:r w:rsidRPr="00A6776A">
        <w:rPr>
          <w:rFonts w:cs="Arial"/>
          <w:noProof/>
          <w:u w:val="single"/>
        </w:rPr>
        <w:t> </w:t>
      </w:r>
      <w:r w:rsidRPr="00A6776A">
        <w:rPr>
          <w:rFonts w:cs="Arial"/>
          <w:noProof/>
          <w:u w:val="single"/>
        </w:rPr>
        <w:t> </w:t>
      </w:r>
      <w:r w:rsidRPr="00A6776A">
        <w:rPr>
          <w:rFonts w:cs="Arial"/>
          <w:noProof/>
          <w:u w:val="single"/>
        </w:rPr>
        <w:t> </w:t>
      </w:r>
      <w:r w:rsidRPr="00A6776A">
        <w:rPr>
          <w:rFonts w:cs="Arial"/>
          <w:noProof/>
          <w:u w:val="single"/>
        </w:rPr>
        <w:t> </w:t>
      </w:r>
      <w:r w:rsidRPr="00A6776A">
        <w:rPr>
          <w:rFonts w:cs="Arial"/>
          <w:u w:val="single"/>
        </w:rPr>
        <w:fldChar w:fldCharType="end"/>
      </w:r>
    </w:p>
    <w:p w14:paraId="1D919D86" w14:textId="77777777" w:rsidR="006B5F9A" w:rsidRDefault="006B5F9A" w:rsidP="00C85E13">
      <w:pPr>
        <w:spacing w:after="0" w:line="240" w:lineRule="auto"/>
        <w:rPr>
          <w:rFonts w:cs="Arial"/>
          <w:b/>
          <w:u w:val="single"/>
        </w:rPr>
      </w:pPr>
    </w:p>
    <w:p w14:paraId="557FBD08" w14:textId="6CFCC6CF" w:rsidR="006233D1" w:rsidRPr="005401EB" w:rsidRDefault="00C2186D" w:rsidP="00C85E13">
      <w:pPr>
        <w:spacing w:after="0" w:line="240" w:lineRule="auto"/>
        <w:rPr>
          <w:rFonts w:cs="Arial"/>
          <w:bCs/>
        </w:rPr>
      </w:pPr>
      <w:r w:rsidRPr="00015A33">
        <w:rPr>
          <w:rFonts w:cs="Arial"/>
          <w:b/>
          <w:u w:val="single"/>
        </w:rPr>
        <w:t>Funding Request</w:t>
      </w:r>
      <w:r w:rsidR="006233D1" w:rsidRPr="005401EB">
        <w:rPr>
          <w:rFonts w:cs="Arial"/>
          <w:b/>
        </w:rPr>
        <w:t xml:space="preserve">. </w:t>
      </w:r>
      <w:r w:rsidR="006233D1">
        <w:rPr>
          <w:rFonts w:cs="Arial"/>
          <w:bCs/>
        </w:rPr>
        <w:t>Respond to questions as applicable.</w:t>
      </w:r>
    </w:p>
    <w:p w14:paraId="5683EB56" w14:textId="77777777" w:rsidR="006D3F07" w:rsidRDefault="003321B9" w:rsidP="003321B9">
      <w:pPr>
        <w:pStyle w:val="NoSpacing"/>
      </w:pPr>
      <w:r>
        <w:t xml:space="preserve">Project Name: </w:t>
      </w:r>
      <w:r w:rsidRPr="00B375FA">
        <w:rPr>
          <w:u w:val="single"/>
        </w:rPr>
        <w:fldChar w:fldCharType="begin">
          <w:ffData>
            <w:name w:val="Text259"/>
            <w:enabled/>
            <w:calcOnExit w:val="0"/>
            <w:textInput/>
          </w:ffData>
        </w:fldChar>
      </w:r>
      <w:r w:rsidRPr="00B375FA">
        <w:rPr>
          <w:u w:val="single"/>
        </w:rPr>
        <w:instrText xml:space="preserve"> FORMTEXT </w:instrText>
      </w:r>
      <w:r w:rsidRPr="00B375FA">
        <w:rPr>
          <w:u w:val="single"/>
        </w:rPr>
      </w:r>
      <w:r w:rsidRPr="00B375FA">
        <w:rPr>
          <w:u w:val="single"/>
        </w:rPr>
        <w:fldChar w:fldCharType="separate"/>
      </w:r>
      <w:r w:rsidRPr="00B375FA">
        <w:rPr>
          <w:rFonts w:ascii="Times New Roman" w:hAnsi="Times New Roman"/>
          <w:noProof/>
          <w:u w:val="single"/>
        </w:rPr>
        <w:t> </w:t>
      </w:r>
      <w:r w:rsidRPr="00B375FA">
        <w:rPr>
          <w:rFonts w:ascii="Times New Roman" w:hAnsi="Times New Roman"/>
          <w:noProof/>
          <w:u w:val="single"/>
        </w:rPr>
        <w:t> </w:t>
      </w:r>
      <w:r w:rsidRPr="00B375FA">
        <w:rPr>
          <w:rFonts w:ascii="Times New Roman" w:hAnsi="Times New Roman"/>
          <w:noProof/>
          <w:u w:val="single"/>
        </w:rPr>
        <w:t> </w:t>
      </w:r>
      <w:r w:rsidRPr="00B375FA">
        <w:rPr>
          <w:rFonts w:ascii="Times New Roman" w:hAnsi="Times New Roman"/>
          <w:noProof/>
          <w:u w:val="single"/>
        </w:rPr>
        <w:t> </w:t>
      </w:r>
      <w:r w:rsidRPr="00B375FA">
        <w:rPr>
          <w:rFonts w:ascii="Times New Roman" w:hAnsi="Times New Roman"/>
          <w:noProof/>
          <w:u w:val="single"/>
        </w:rPr>
        <w:t> </w:t>
      </w:r>
      <w:r w:rsidRPr="00B375FA">
        <w:rPr>
          <w:u w:val="single"/>
        </w:rPr>
        <w:fldChar w:fldCharType="end"/>
      </w:r>
      <w:r w:rsidR="00445BF5">
        <w:rPr>
          <w:u w:val="single"/>
        </w:rPr>
        <w:t xml:space="preserve"> </w:t>
      </w:r>
      <w:r w:rsidR="00C268B3">
        <w:tab/>
      </w:r>
      <w:r w:rsidR="00C268B3">
        <w:tab/>
      </w:r>
    </w:p>
    <w:p w14:paraId="65739892" w14:textId="041C8E18" w:rsidR="00E738DB" w:rsidRDefault="00C268B3" w:rsidP="003321B9">
      <w:pPr>
        <w:pStyle w:val="NoSpacing"/>
      </w:pPr>
      <w:r>
        <w:tab/>
        <w:t xml:space="preserve">                 </w:t>
      </w:r>
    </w:p>
    <w:p w14:paraId="094C0366" w14:textId="77777777" w:rsidR="00AF3E73" w:rsidRDefault="00445BF5" w:rsidP="00E738DB">
      <w:pPr>
        <w:pStyle w:val="NoSpacing"/>
      </w:pPr>
      <w:r>
        <w:t>Total Number of Units</w:t>
      </w:r>
      <w:r w:rsidR="00AF3E73">
        <w:t xml:space="preserve"> Supported/Households Served</w:t>
      </w:r>
      <w:r w:rsidR="00C434D3">
        <w:t xml:space="preserve"> in Project</w:t>
      </w:r>
      <w:r w:rsidR="009F54C3">
        <w:t xml:space="preserve">: </w:t>
      </w:r>
      <w:r w:rsidR="009F54C3" w:rsidRPr="00B375FA">
        <w:rPr>
          <w:u w:val="single"/>
        </w:rPr>
        <w:fldChar w:fldCharType="begin">
          <w:ffData>
            <w:name w:val="Text259"/>
            <w:enabled/>
            <w:calcOnExit w:val="0"/>
            <w:textInput/>
          </w:ffData>
        </w:fldChar>
      </w:r>
      <w:r w:rsidR="009F54C3" w:rsidRPr="00B375FA">
        <w:rPr>
          <w:u w:val="single"/>
        </w:rPr>
        <w:instrText xml:space="preserve"> FORMTEXT </w:instrText>
      </w:r>
      <w:r w:rsidR="009F54C3" w:rsidRPr="00B375FA">
        <w:rPr>
          <w:u w:val="single"/>
        </w:rPr>
      </w:r>
      <w:r w:rsidR="009F54C3" w:rsidRPr="00B375FA">
        <w:rPr>
          <w:u w:val="single"/>
        </w:rPr>
        <w:fldChar w:fldCharType="separate"/>
      </w:r>
      <w:r w:rsidR="009F54C3" w:rsidRPr="00B375FA">
        <w:rPr>
          <w:rFonts w:ascii="Times New Roman" w:hAnsi="Times New Roman"/>
          <w:noProof/>
          <w:u w:val="single"/>
        </w:rPr>
        <w:t> </w:t>
      </w:r>
      <w:r w:rsidR="009F54C3" w:rsidRPr="00B375FA">
        <w:rPr>
          <w:rFonts w:ascii="Times New Roman" w:hAnsi="Times New Roman"/>
          <w:noProof/>
          <w:u w:val="single"/>
        </w:rPr>
        <w:t> </w:t>
      </w:r>
      <w:r w:rsidR="009F54C3" w:rsidRPr="00B375FA">
        <w:rPr>
          <w:rFonts w:ascii="Times New Roman" w:hAnsi="Times New Roman"/>
          <w:noProof/>
          <w:u w:val="single"/>
        </w:rPr>
        <w:t> </w:t>
      </w:r>
      <w:r w:rsidR="009F54C3" w:rsidRPr="00B375FA">
        <w:rPr>
          <w:rFonts w:ascii="Times New Roman" w:hAnsi="Times New Roman"/>
          <w:noProof/>
          <w:u w:val="single"/>
        </w:rPr>
        <w:t> </w:t>
      </w:r>
      <w:r w:rsidR="009F54C3" w:rsidRPr="00B375FA">
        <w:rPr>
          <w:rFonts w:ascii="Times New Roman" w:hAnsi="Times New Roman"/>
          <w:noProof/>
          <w:u w:val="single"/>
        </w:rPr>
        <w:t> </w:t>
      </w:r>
      <w:r w:rsidR="009F54C3" w:rsidRPr="00B375FA">
        <w:rPr>
          <w:u w:val="single"/>
        </w:rPr>
        <w:fldChar w:fldCharType="end"/>
      </w:r>
      <w:r w:rsidR="00E738DB">
        <w:tab/>
      </w:r>
    </w:p>
    <w:p w14:paraId="47B42591" w14:textId="77777777" w:rsidR="00F01C0B" w:rsidRDefault="00F01C0B" w:rsidP="00E738DB">
      <w:pPr>
        <w:pStyle w:val="NoSpacing"/>
      </w:pPr>
    </w:p>
    <w:p w14:paraId="5D4E2E2E" w14:textId="413FCD4F" w:rsidR="003321B9" w:rsidRPr="006562F2" w:rsidRDefault="00C434D3" w:rsidP="00E738DB">
      <w:pPr>
        <w:pStyle w:val="NoSpacing"/>
      </w:pPr>
      <w:r>
        <w:t>Total Number of Units Supported</w:t>
      </w:r>
      <w:r w:rsidR="00AF3E73">
        <w:t>/Households Served</w:t>
      </w:r>
      <w:r>
        <w:t xml:space="preserve"> by this </w:t>
      </w:r>
      <w:r w:rsidR="00C268B3" w:rsidRPr="008F6EC2">
        <w:t>Funding Request</w:t>
      </w:r>
      <w:r w:rsidR="00445BF5" w:rsidRPr="008F6EC2">
        <w:t>:</w:t>
      </w:r>
      <w:r w:rsidR="00445BF5">
        <w:t xml:space="preserve"> </w:t>
      </w:r>
      <w:r w:rsidR="00445BF5" w:rsidRPr="00B375FA">
        <w:rPr>
          <w:u w:val="single"/>
        </w:rPr>
        <w:fldChar w:fldCharType="begin">
          <w:ffData>
            <w:name w:val="Text259"/>
            <w:enabled/>
            <w:calcOnExit w:val="0"/>
            <w:textInput/>
          </w:ffData>
        </w:fldChar>
      </w:r>
      <w:r w:rsidR="00445BF5" w:rsidRPr="00B375FA">
        <w:rPr>
          <w:u w:val="single"/>
        </w:rPr>
        <w:instrText xml:space="preserve"> FORMTEXT </w:instrText>
      </w:r>
      <w:r w:rsidR="00445BF5" w:rsidRPr="00B375FA">
        <w:rPr>
          <w:u w:val="single"/>
        </w:rPr>
      </w:r>
      <w:r w:rsidR="00445BF5" w:rsidRPr="00B375FA">
        <w:rPr>
          <w:u w:val="single"/>
        </w:rPr>
        <w:fldChar w:fldCharType="separate"/>
      </w:r>
      <w:r w:rsidR="00445BF5" w:rsidRPr="00B375FA">
        <w:rPr>
          <w:rFonts w:ascii="Times New Roman" w:hAnsi="Times New Roman"/>
          <w:noProof/>
          <w:u w:val="single"/>
        </w:rPr>
        <w:t> </w:t>
      </w:r>
      <w:r w:rsidR="00445BF5" w:rsidRPr="00B375FA">
        <w:rPr>
          <w:rFonts w:ascii="Times New Roman" w:hAnsi="Times New Roman"/>
          <w:noProof/>
          <w:u w:val="single"/>
        </w:rPr>
        <w:t> </w:t>
      </w:r>
      <w:r w:rsidR="00445BF5" w:rsidRPr="00B375FA">
        <w:rPr>
          <w:rFonts w:ascii="Times New Roman" w:hAnsi="Times New Roman"/>
          <w:noProof/>
          <w:u w:val="single"/>
        </w:rPr>
        <w:t> </w:t>
      </w:r>
      <w:r w:rsidR="00445BF5" w:rsidRPr="00B375FA">
        <w:rPr>
          <w:rFonts w:ascii="Times New Roman" w:hAnsi="Times New Roman"/>
          <w:noProof/>
          <w:u w:val="single"/>
        </w:rPr>
        <w:t> </w:t>
      </w:r>
      <w:r w:rsidR="00445BF5" w:rsidRPr="00B375FA">
        <w:rPr>
          <w:rFonts w:ascii="Times New Roman" w:hAnsi="Times New Roman"/>
          <w:noProof/>
          <w:u w:val="single"/>
        </w:rPr>
        <w:t> </w:t>
      </w:r>
      <w:r w:rsidR="00445BF5" w:rsidRPr="00B375FA">
        <w:rPr>
          <w:u w:val="single"/>
        </w:rPr>
        <w:fldChar w:fldCharType="end"/>
      </w:r>
      <w:r w:rsidR="00445BF5">
        <w:t xml:space="preserve">                                                                           </w:t>
      </w:r>
    </w:p>
    <w:p w14:paraId="1B4E7B72" w14:textId="77777777" w:rsidR="003321B9" w:rsidRDefault="003321B9" w:rsidP="003321B9">
      <w:pPr>
        <w:pStyle w:val="NoSpacing"/>
        <w:rPr>
          <w:u w:val="single"/>
        </w:rPr>
      </w:pPr>
    </w:p>
    <w:p w14:paraId="05677D03" w14:textId="01068B64" w:rsidR="003321B9" w:rsidRPr="00735CDA" w:rsidRDefault="003321B9" w:rsidP="003321B9">
      <w:pPr>
        <w:pStyle w:val="NoSpacing"/>
      </w:pPr>
      <w:r>
        <w:t xml:space="preserve">Total Project Cost: </w:t>
      </w:r>
      <w:r w:rsidRPr="00B375FA">
        <w:rPr>
          <w:u w:val="single"/>
        </w:rPr>
        <w:fldChar w:fldCharType="begin">
          <w:ffData>
            <w:name w:val="Text259"/>
            <w:enabled/>
            <w:calcOnExit w:val="0"/>
            <w:textInput/>
          </w:ffData>
        </w:fldChar>
      </w:r>
      <w:r w:rsidRPr="00B375FA">
        <w:rPr>
          <w:u w:val="single"/>
        </w:rPr>
        <w:instrText xml:space="preserve"> FORMTEXT </w:instrText>
      </w:r>
      <w:r w:rsidRPr="00B375FA">
        <w:rPr>
          <w:u w:val="single"/>
        </w:rPr>
      </w:r>
      <w:r w:rsidRPr="00B375FA">
        <w:rPr>
          <w:u w:val="single"/>
        </w:rPr>
        <w:fldChar w:fldCharType="separate"/>
      </w:r>
      <w:r w:rsidRPr="00B375FA">
        <w:rPr>
          <w:rFonts w:ascii="Times New Roman" w:hAnsi="Times New Roman"/>
          <w:noProof/>
          <w:u w:val="single"/>
        </w:rPr>
        <w:t> </w:t>
      </w:r>
      <w:r w:rsidRPr="00B375FA">
        <w:rPr>
          <w:rFonts w:ascii="Times New Roman" w:hAnsi="Times New Roman"/>
          <w:noProof/>
          <w:u w:val="single"/>
        </w:rPr>
        <w:t> </w:t>
      </w:r>
      <w:r w:rsidRPr="00B375FA">
        <w:rPr>
          <w:rFonts w:ascii="Times New Roman" w:hAnsi="Times New Roman"/>
          <w:noProof/>
          <w:u w:val="single"/>
        </w:rPr>
        <w:t> </w:t>
      </w:r>
      <w:r w:rsidRPr="00B375FA">
        <w:rPr>
          <w:rFonts w:ascii="Times New Roman" w:hAnsi="Times New Roman"/>
          <w:noProof/>
          <w:u w:val="single"/>
        </w:rPr>
        <w:t> </w:t>
      </w:r>
      <w:r w:rsidRPr="00B375FA">
        <w:rPr>
          <w:rFonts w:ascii="Times New Roman" w:hAnsi="Times New Roman"/>
          <w:noProof/>
          <w:u w:val="single"/>
        </w:rPr>
        <w:t> </w:t>
      </w:r>
      <w:r w:rsidRPr="00B375FA">
        <w:rPr>
          <w:u w:val="single"/>
        </w:rPr>
        <w:fldChar w:fldCharType="end"/>
      </w:r>
      <w:r w:rsidR="00BD41F5">
        <w:t xml:space="preserve">                                                                      </w:t>
      </w:r>
      <w:r>
        <w:t xml:space="preserve">Total Amount of Funds Requested: </w:t>
      </w:r>
      <w:r w:rsidRPr="00B375FA">
        <w:rPr>
          <w:u w:val="single"/>
        </w:rPr>
        <w:fldChar w:fldCharType="begin">
          <w:ffData>
            <w:name w:val="Text259"/>
            <w:enabled/>
            <w:calcOnExit w:val="0"/>
            <w:textInput/>
          </w:ffData>
        </w:fldChar>
      </w:r>
      <w:r w:rsidRPr="00B375FA">
        <w:rPr>
          <w:u w:val="single"/>
        </w:rPr>
        <w:instrText xml:space="preserve"> FORMTEXT </w:instrText>
      </w:r>
      <w:r w:rsidRPr="00B375FA">
        <w:rPr>
          <w:u w:val="single"/>
        </w:rPr>
      </w:r>
      <w:r w:rsidRPr="00B375FA">
        <w:rPr>
          <w:u w:val="single"/>
        </w:rPr>
        <w:fldChar w:fldCharType="separate"/>
      </w:r>
      <w:r w:rsidRPr="00B375FA">
        <w:rPr>
          <w:rFonts w:ascii="Times New Roman" w:hAnsi="Times New Roman"/>
          <w:noProof/>
          <w:u w:val="single"/>
        </w:rPr>
        <w:t> </w:t>
      </w:r>
      <w:r w:rsidRPr="00B375FA">
        <w:rPr>
          <w:rFonts w:ascii="Times New Roman" w:hAnsi="Times New Roman"/>
          <w:noProof/>
          <w:u w:val="single"/>
        </w:rPr>
        <w:t> </w:t>
      </w:r>
      <w:r w:rsidRPr="00B375FA">
        <w:rPr>
          <w:rFonts w:ascii="Times New Roman" w:hAnsi="Times New Roman"/>
          <w:noProof/>
          <w:u w:val="single"/>
        </w:rPr>
        <w:t> </w:t>
      </w:r>
      <w:r w:rsidRPr="00B375FA">
        <w:rPr>
          <w:rFonts w:ascii="Times New Roman" w:hAnsi="Times New Roman"/>
          <w:noProof/>
          <w:u w:val="single"/>
        </w:rPr>
        <w:t> </w:t>
      </w:r>
      <w:r w:rsidRPr="00B375FA">
        <w:rPr>
          <w:rFonts w:ascii="Times New Roman" w:hAnsi="Times New Roman"/>
          <w:noProof/>
          <w:u w:val="single"/>
        </w:rPr>
        <w:t> </w:t>
      </w:r>
      <w:r w:rsidRPr="00B375FA">
        <w:rPr>
          <w:u w:val="single"/>
        </w:rPr>
        <w:fldChar w:fldCharType="end"/>
      </w:r>
    </w:p>
    <w:p w14:paraId="6E3396C2" w14:textId="77777777" w:rsidR="003321B9" w:rsidRDefault="003321B9" w:rsidP="003321B9">
      <w:pPr>
        <w:pStyle w:val="NoSpacing"/>
      </w:pPr>
    </w:p>
    <w:p w14:paraId="5F263F12" w14:textId="349839F7" w:rsidR="00C2186D" w:rsidRPr="00A6776A" w:rsidRDefault="003321B9" w:rsidP="00363B66">
      <w:pPr>
        <w:pStyle w:val="NoSpacing"/>
      </w:pPr>
      <w:r>
        <w:t xml:space="preserve">Proposed Use of Funds Requested </w:t>
      </w:r>
      <w:r>
        <w:rPr>
          <w:i/>
        </w:rPr>
        <w:t>(provide a concise description, not to exceed 100 words)</w:t>
      </w:r>
      <w:r>
        <w:t xml:space="preserve">: </w:t>
      </w:r>
      <w:r w:rsidRPr="00B375FA">
        <w:rPr>
          <w:u w:val="single"/>
        </w:rPr>
        <w:fldChar w:fldCharType="begin">
          <w:ffData>
            <w:name w:val="Text259"/>
            <w:enabled/>
            <w:calcOnExit w:val="0"/>
            <w:textInput/>
          </w:ffData>
        </w:fldChar>
      </w:r>
      <w:r w:rsidRPr="00B375FA">
        <w:rPr>
          <w:u w:val="single"/>
        </w:rPr>
        <w:instrText xml:space="preserve"> FORMTEXT </w:instrText>
      </w:r>
      <w:r w:rsidRPr="00B375FA">
        <w:rPr>
          <w:u w:val="single"/>
        </w:rPr>
      </w:r>
      <w:r w:rsidRPr="00B375FA">
        <w:rPr>
          <w:u w:val="single"/>
        </w:rPr>
        <w:fldChar w:fldCharType="separate"/>
      </w:r>
      <w:r w:rsidRPr="00B375FA">
        <w:rPr>
          <w:rFonts w:ascii="Times New Roman" w:hAnsi="Times New Roman"/>
          <w:noProof/>
          <w:u w:val="single"/>
        </w:rPr>
        <w:t> </w:t>
      </w:r>
      <w:r w:rsidRPr="00B375FA">
        <w:rPr>
          <w:rFonts w:ascii="Times New Roman" w:hAnsi="Times New Roman"/>
          <w:noProof/>
          <w:u w:val="single"/>
        </w:rPr>
        <w:t> </w:t>
      </w:r>
      <w:r w:rsidRPr="00B375FA">
        <w:rPr>
          <w:rFonts w:ascii="Times New Roman" w:hAnsi="Times New Roman"/>
          <w:noProof/>
          <w:u w:val="single"/>
        </w:rPr>
        <w:t> </w:t>
      </w:r>
      <w:r w:rsidRPr="00B375FA">
        <w:rPr>
          <w:rFonts w:ascii="Times New Roman" w:hAnsi="Times New Roman"/>
          <w:noProof/>
          <w:u w:val="single"/>
        </w:rPr>
        <w:t> </w:t>
      </w:r>
      <w:r w:rsidRPr="00B375FA">
        <w:rPr>
          <w:rFonts w:ascii="Times New Roman" w:hAnsi="Times New Roman"/>
          <w:noProof/>
          <w:u w:val="single"/>
        </w:rPr>
        <w:t> </w:t>
      </w:r>
      <w:r w:rsidRPr="00B375FA">
        <w:rPr>
          <w:u w:val="single"/>
        </w:rPr>
        <w:fldChar w:fldCharType="end"/>
      </w:r>
    </w:p>
    <w:p w14:paraId="345D9BFF" w14:textId="77777777" w:rsidR="00AC16CE" w:rsidRDefault="00AC16CE" w:rsidP="00C2186D">
      <w:pPr>
        <w:spacing w:after="0" w:line="240" w:lineRule="auto"/>
        <w:rPr>
          <w:rFonts w:cs="Arial"/>
          <w:b/>
          <w:sz w:val="20"/>
        </w:rPr>
      </w:pPr>
    </w:p>
    <w:p w14:paraId="0064A36A" w14:textId="77777777" w:rsidR="008C1AFF" w:rsidRDefault="008C1AFF" w:rsidP="00C2186D">
      <w:pPr>
        <w:spacing w:after="0" w:line="240" w:lineRule="auto"/>
        <w:rPr>
          <w:rFonts w:cs="Arial"/>
          <w:b/>
          <w:sz w:val="20"/>
        </w:rPr>
      </w:pPr>
    </w:p>
    <w:p w14:paraId="0736058E" w14:textId="77777777" w:rsidR="003932AB" w:rsidRDefault="003932AB" w:rsidP="00C2186D">
      <w:pPr>
        <w:spacing w:after="0" w:line="240" w:lineRule="auto"/>
        <w:rPr>
          <w:rFonts w:cs="Arial"/>
          <w:b/>
          <w:sz w:val="20"/>
        </w:rPr>
      </w:pPr>
    </w:p>
    <w:p w14:paraId="57DED851" w14:textId="1140F912" w:rsidR="009B039F" w:rsidRPr="00C03DD9" w:rsidRDefault="009B039F" w:rsidP="0002716D">
      <w:pPr>
        <w:pStyle w:val="NoSpacing"/>
        <w:rPr>
          <w:color w:val="000000"/>
        </w:rPr>
      </w:pPr>
      <w:r w:rsidRPr="0002716D">
        <w:rPr>
          <w:b/>
          <w:bCs/>
          <w:color w:val="000000"/>
          <w:u w:val="single"/>
        </w:rPr>
        <w:t>Type of Activity</w:t>
      </w:r>
      <w:r>
        <w:rPr>
          <w:b/>
          <w:bCs/>
          <w:color w:val="000000"/>
        </w:rPr>
        <w:t xml:space="preserve">. </w:t>
      </w:r>
      <w:r>
        <w:rPr>
          <w:bCs/>
          <w:color w:val="000000"/>
        </w:rPr>
        <w:t>Please check the category under which your project falls.</w:t>
      </w:r>
    </w:p>
    <w:p w14:paraId="4A241CA0" w14:textId="77777777" w:rsidR="0008640C" w:rsidRDefault="0008640C" w:rsidP="009B039F">
      <w:pPr>
        <w:pStyle w:val="NoSpacing"/>
        <w:sectPr w:rsidR="0008640C" w:rsidSect="00123920">
          <w:type w:val="continuous"/>
          <w:pgSz w:w="12240" w:h="15840"/>
          <w:pgMar w:top="1080" w:right="1080" w:bottom="360" w:left="1440" w:header="720" w:footer="720" w:gutter="0"/>
          <w:pgNumType w:start="1"/>
          <w:cols w:space="720"/>
          <w:docGrid w:linePitch="360"/>
        </w:sectPr>
      </w:pPr>
    </w:p>
    <w:p w14:paraId="55C9509F" w14:textId="446FB7D8" w:rsidR="009B039F" w:rsidRPr="00373719" w:rsidRDefault="009B039F" w:rsidP="009B039F">
      <w:pPr>
        <w:pStyle w:val="NoSpacing"/>
      </w:pPr>
      <w:r w:rsidRPr="00373719">
        <w:fldChar w:fldCharType="begin">
          <w:ffData>
            <w:name w:val="Check66"/>
            <w:enabled/>
            <w:calcOnExit w:val="0"/>
            <w:checkBox>
              <w:sizeAuto/>
              <w:default w:val="0"/>
            </w:checkBox>
          </w:ffData>
        </w:fldChar>
      </w:r>
      <w:r w:rsidRPr="00373719">
        <w:instrText xml:space="preserve"> FORMCHECKBOX </w:instrText>
      </w:r>
      <w:r w:rsidRPr="00373719">
        <w:fldChar w:fldCharType="separate"/>
      </w:r>
      <w:r w:rsidRPr="00373719">
        <w:fldChar w:fldCharType="end"/>
      </w:r>
      <w:r w:rsidRPr="00373719">
        <w:t xml:space="preserve">  </w:t>
      </w:r>
      <w:r w:rsidR="00AF250F">
        <w:t xml:space="preserve">Land </w:t>
      </w:r>
      <w:r w:rsidR="002068A1">
        <w:t>A</w:t>
      </w:r>
      <w:r>
        <w:t>cquisition</w:t>
      </w:r>
      <w:r w:rsidR="002068A1">
        <w:t xml:space="preserve"> and l</w:t>
      </w:r>
      <w:r w:rsidR="00AF250F">
        <w:t xml:space="preserve">and </w:t>
      </w:r>
      <w:r w:rsidR="002068A1">
        <w:t>b</w:t>
      </w:r>
      <w:r w:rsidR="00AF250F">
        <w:t>anking</w:t>
      </w:r>
      <w:r w:rsidR="00AF250F" w:rsidRPr="00373719">
        <w:tab/>
      </w:r>
      <w:r w:rsidRPr="00373719">
        <w:tab/>
      </w:r>
    </w:p>
    <w:p w14:paraId="2726CD6A" w14:textId="47276193" w:rsidR="009B039F" w:rsidRPr="009C4F58" w:rsidRDefault="009B039F" w:rsidP="009B039F">
      <w:pPr>
        <w:pStyle w:val="NoSpacing"/>
      </w:pPr>
      <w:r w:rsidRPr="00373719">
        <w:fldChar w:fldCharType="begin">
          <w:ffData>
            <w:name w:val="Check68"/>
            <w:enabled/>
            <w:calcOnExit w:val="0"/>
            <w:checkBox>
              <w:sizeAuto/>
              <w:default w:val="0"/>
            </w:checkBox>
          </w:ffData>
        </w:fldChar>
      </w:r>
      <w:r w:rsidRPr="00373719">
        <w:instrText xml:space="preserve"> FORMCHECKBOX </w:instrText>
      </w:r>
      <w:r w:rsidRPr="00373719">
        <w:fldChar w:fldCharType="separate"/>
      </w:r>
      <w:r w:rsidRPr="00373719">
        <w:fldChar w:fldCharType="end"/>
      </w:r>
      <w:r w:rsidRPr="00373719">
        <w:t xml:space="preserve">  </w:t>
      </w:r>
      <w:r w:rsidR="00AF250F">
        <w:t xml:space="preserve">Future development </w:t>
      </w:r>
      <w:r w:rsidR="00AF250F" w:rsidRPr="009C4F58">
        <w:t>planning</w:t>
      </w:r>
      <w:r w:rsidRPr="009C4F58">
        <w:tab/>
      </w:r>
      <w:r w:rsidRPr="009C4F58">
        <w:tab/>
      </w:r>
    </w:p>
    <w:p w14:paraId="6435BD50" w14:textId="77777777" w:rsidR="00C72A93" w:rsidRDefault="009B039F" w:rsidP="00B37EE8">
      <w:pPr>
        <w:pStyle w:val="NoSpacing"/>
      </w:pPr>
      <w:r w:rsidRPr="009C4F58">
        <w:fldChar w:fldCharType="begin">
          <w:ffData>
            <w:name w:val="Check70"/>
            <w:enabled/>
            <w:calcOnExit w:val="0"/>
            <w:checkBox>
              <w:sizeAuto/>
              <w:default w:val="0"/>
            </w:checkBox>
          </w:ffData>
        </w:fldChar>
      </w:r>
      <w:r w:rsidRPr="009C4F58">
        <w:instrText xml:space="preserve"> FORMCHECKBOX </w:instrText>
      </w:r>
      <w:r w:rsidRPr="009C4F58">
        <w:fldChar w:fldCharType="separate"/>
      </w:r>
      <w:r w:rsidRPr="009C4F58">
        <w:fldChar w:fldCharType="end"/>
      </w:r>
      <w:r w:rsidRPr="009C4F58">
        <w:t xml:space="preserve">  Infrastructure/site improvements</w:t>
      </w:r>
    </w:p>
    <w:p w14:paraId="140F9249" w14:textId="7F7A7E04" w:rsidR="009B039F" w:rsidRDefault="009B039F" w:rsidP="00B37EE8">
      <w:pPr>
        <w:pStyle w:val="NoSpacing"/>
      </w:pPr>
      <w:r w:rsidRPr="00373719">
        <w:fldChar w:fldCharType="begin">
          <w:ffData>
            <w:name w:val="Check71"/>
            <w:enabled/>
            <w:calcOnExit w:val="0"/>
            <w:checkBox>
              <w:sizeAuto/>
              <w:default w:val="0"/>
            </w:checkBox>
          </w:ffData>
        </w:fldChar>
      </w:r>
      <w:r w:rsidRPr="00373719">
        <w:instrText xml:space="preserve"> FORMCHECKBOX </w:instrText>
      </w:r>
      <w:r w:rsidRPr="00373719">
        <w:fldChar w:fldCharType="separate"/>
      </w:r>
      <w:r w:rsidRPr="00373719">
        <w:fldChar w:fldCharType="end"/>
      </w:r>
      <w:r w:rsidRPr="00373719">
        <w:t xml:space="preserve">  </w:t>
      </w:r>
      <w:r w:rsidR="002068A1">
        <w:t>Construction of new affordable housing</w:t>
      </w:r>
      <w:r w:rsidR="00085DCF">
        <w:t xml:space="preserve"> (NA)</w:t>
      </w:r>
    </w:p>
    <w:p w14:paraId="35715878" w14:textId="56B98957" w:rsidR="00900E9D" w:rsidRDefault="00900E9D" w:rsidP="00900E9D">
      <w:pPr>
        <w:pStyle w:val="NoSpacing"/>
      </w:pPr>
      <w:r w:rsidRPr="00373719">
        <w:fldChar w:fldCharType="begin">
          <w:ffData>
            <w:name w:val="Check67"/>
            <w:enabled/>
            <w:calcOnExit w:val="0"/>
            <w:checkBox>
              <w:sizeAuto/>
              <w:default w:val="0"/>
            </w:checkBox>
          </w:ffData>
        </w:fldChar>
      </w:r>
      <w:r w:rsidRPr="00373719">
        <w:instrText xml:space="preserve"> FORMCHECKBOX </w:instrText>
      </w:r>
      <w:r w:rsidRPr="00373719">
        <w:fldChar w:fldCharType="separate"/>
      </w:r>
      <w:r w:rsidRPr="00373719">
        <w:fldChar w:fldCharType="end"/>
      </w:r>
      <w:r>
        <w:rPr>
          <w:b/>
        </w:rPr>
        <w:t xml:space="preserve">  </w:t>
      </w:r>
      <w:r>
        <w:t>Public services</w:t>
      </w:r>
      <w:r w:rsidR="006A742A">
        <w:t xml:space="preserve"> (</w:t>
      </w:r>
      <w:r w:rsidR="00351229">
        <w:rPr>
          <w:i/>
          <w:iCs/>
        </w:rPr>
        <w:t xml:space="preserve">see </w:t>
      </w:r>
      <w:hyperlink r:id="rId23" w:history="1">
        <w:r w:rsidR="00351229" w:rsidRPr="00041E5A">
          <w:rPr>
            <w:rStyle w:val="Hyperlink"/>
            <w:i/>
            <w:iCs/>
          </w:rPr>
          <w:t xml:space="preserve">CDBG </w:t>
        </w:r>
        <w:r w:rsidR="00207FB8" w:rsidRPr="00041E5A">
          <w:rPr>
            <w:rStyle w:val="Hyperlink"/>
            <w:i/>
            <w:iCs/>
          </w:rPr>
          <w:t>Funding Guide</w:t>
        </w:r>
      </w:hyperlink>
      <w:r w:rsidR="006A742A">
        <w:t>)</w:t>
      </w:r>
    </w:p>
    <w:p w14:paraId="5C6C9598" w14:textId="28CD3D9C" w:rsidR="00900E9D" w:rsidRDefault="00900E9D" w:rsidP="00900E9D">
      <w:pPr>
        <w:pStyle w:val="NoSpacing"/>
      </w:pPr>
      <w:r w:rsidRPr="00373719">
        <w:fldChar w:fldCharType="begin">
          <w:ffData>
            <w:name w:val="Check67"/>
            <w:enabled/>
            <w:calcOnExit w:val="0"/>
            <w:checkBox>
              <w:sizeAuto/>
              <w:default w:val="0"/>
            </w:checkBox>
          </w:ffData>
        </w:fldChar>
      </w:r>
      <w:r w:rsidRPr="00373719">
        <w:instrText xml:space="preserve"> FORMCHECKBOX </w:instrText>
      </w:r>
      <w:r w:rsidRPr="00373719">
        <w:fldChar w:fldCharType="separate"/>
      </w:r>
      <w:r w:rsidRPr="00373719">
        <w:fldChar w:fldCharType="end"/>
      </w:r>
      <w:r>
        <w:rPr>
          <w:b/>
        </w:rPr>
        <w:t xml:space="preserve">  </w:t>
      </w:r>
      <w:r>
        <w:t>Economic development</w:t>
      </w:r>
      <w:r w:rsidR="006A742A">
        <w:t xml:space="preserve"> (</w:t>
      </w:r>
      <w:r w:rsidR="00351229">
        <w:rPr>
          <w:i/>
          <w:iCs/>
        </w:rPr>
        <w:t xml:space="preserve">see </w:t>
      </w:r>
      <w:hyperlink r:id="rId24" w:history="1">
        <w:r w:rsidR="00351229" w:rsidRPr="00041E5A">
          <w:rPr>
            <w:rStyle w:val="Hyperlink"/>
            <w:i/>
            <w:iCs/>
          </w:rPr>
          <w:t xml:space="preserve">CDBG </w:t>
        </w:r>
        <w:r w:rsidR="00207FB8" w:rsidRPr="00041E5A">
          <w:rPr>
            <w:rStyle w:val="Hyperlink"/>
            <w:i/>
            <w:iCs/>
          </w:rPr>
          <w:t>Funding Guide</w:t>
        </w:r>
      </w:hyperlink>
      <w:r w:rsidR="006A742A">
        <w:t>)</w:t>
      </w:r>
    </w:p>
    <w:p w14:paraId="450650A6" w14:textId="6F36467D" w:rsidR="00B7444E" w:rsidRDefault="00B7444E" w:rsidP="009B039F">
      <w:pPr>
        <w:pStyle w:val="NoSpacing"/>
      </w:pPr>
      <w:r w:rsidRPr="00373719">
        <w:fldChar w:fldCharType="begin">
          <w:ffData>
            <w:name w:val="Check67"/>
            <w:enabled/>
            <w:calcOnExit w:val="0"/>
            <w:checkBox>
              <w:sizeAuto/>
              <w:default w:val="0"/>
            </w:checkBox>
          </w:ffData>
        </w:fldChar>
      </w:r>
      <w:r w:rsidRPr="00373719">
        <w:instrText xml:space="preserve"> FORMCHECKBOX </w:instrText>
      </w:r>
      <w:r w:rsidRPr="00373719">
        <w:fldChar w:fldCharType="separate"/>
      </w:r>
      <w:r w:rsidRPr="00373719">
        <w:fldChar w:fldCharType="end"/>
      </w:r>
      <w:r>
        <w:t xml:space="preserve">  Rental</w:t>
      </w:r>
      <w:r w:rsidR="00AF250F">
        <w:t xml:space="preserve">, </w:t>
      </w:r>
      <w:r w:rsidR="002068A1">
        <w:t>u</w:t>
      </w:r>
      <w:r w:rsidR="00AF250F">
        <w:t xml:space="preserve">tility, and </w:t>
      </w:r>
      <w:r w:rsidR="002068A1">
        <w:t>r</w:t>
      </w:r>
      <w:r w:rsidR="00AF250F">
        <w:t xml:space="preserve">elocation </w:t>
      </w:r>
      <w:r w:rsidR="002068A1">
        <w:t>a</w:t>
      </w:r>
      <w:r w:rsidR="00AF250F">
        <w:t>ssistance</w:t>
      </w:r>
    </w:p>
    <w:p w14:paraId="26906505" w14:textId="557157F1" w:rsidR="00B7444E" w:rsidRDefault="00B7444E" w:rsidP="00B7444E">
      <w:pPr>
        <w:pStyle w:val="NoSpacing"/>
      </w:pPr>
      <w:r w:rsidRPr="00373719">
        <w:fldChar w:fldCharType="begin">
          <w:ffData>
            <w:name w:val="Check67"/>
            <w:enabled/>
            <w:calcOnExit w:val="0"/>
            <w:checkBox>
              <w:sizeAuto/>
              <w:default w:val="0"/>
            </w:checkBox>
          </w:ffData>
        </w:fldChar>
      </w:r>
      <w:r w:rsidRPr="00373719">
        <w:instrText xml:space="preserve"> FORMCHECKBOX </w:instrText>
      </w:r>
      <w:r w:rsidRPr="00373719">
        <w:fldChar w:fldCharType="separate"/>
      </w:r>
      <w:r w:rsidRPr="00373719">
        <w:fldChar w:fldCharType="end"/>
      </w:r>
      <w:r>
        <w:t xml:space="preserve">  </w:t>
      </w:r>
      <w:r w:rsidR="002068A1">
        <w:t xml:space="preserve">Financial </w:t>
      </w:r>
      <w:r w:rsidR="00512187">
        <w:t>a</w:t>
      </w:r>
      <w:r w:rsidR="002068A1">
        <w:t xml:space="preserve">ssistance to </w:t>
      </w:r>
      <w:r w:rsidR="00512187">
        <w:t>h</w:t>
      </w:r>
      <w:r w:rsidR="002068A1">
        <w:t>omeowners</w:t>
      </w:r>
      <w:r>
        <w:t xml:space="preserve"> </w:t>
      </w:r>
    </w:p>
    <w:p w14:paraId="598BC7D0" w14:textId="5F02A09E" w:rsidR="009B039F" w:rsidRDefault="009B039F" w:rsidP="002068A1">
      <w:pPr>
        <w:pStyle w:val="NoSpacing"/>
      </w:pPr>
      <w:r w:rsidRPr="00373719">
        <w:fldChar w:fldCharType="begin">
          <w:ffData>
            <w:name w:val="Check67"/>
            <w:enabled/>
            <w:calcOnExit w:val="0"/>
            <w:checkBox>
              <w:sizeAuto/>
              <w:default w:val="0"/>
            </w:checkBox>
          </w:ffData>
        </w:fldChar>
      </w:r>
      <w:r w:rsidRPr="00373719">
        <w:instrText xml:space="preserve"> FORMCHECKBOX </w:instrText>
      </w:r>
      <w:r w:rsidRPr="00373719">
        <w:fldChar w:fldCharType="separate"/>
      </w:r>
      <w:r w:rsidRPr="00373719">
        <w:fldChar w:fldCharType="end"/>
      </w:r>
      <w:r>
        <w:t xml:space="preserve">  </w:t>
      </w:r>
      <w:r w:rsidR="00F01C0B">
        <w:t xml:space="preserve">Rehabilitation </w:t>
      </w:r>
      <w:r w:rsidR="002068A1">
        <w:t>and redevelopment</w:t>
      </w:r>
    </w:p>
    <w:p w14:paraId="36EC276F" w14:textId="2C454240" w:rsidR="00B7444E" w:rsidRDefault="009B039F" w:rsidP="009B039F">
      <w:pPr>
        <w:pStyle w:val="NoSpacing"/>
        <w:rPr>
          <w:u w:val="single"/>
        </w:rPr>
      </w:pPr>
      <w:r w:rsidRPr="00373719">
        <w:fldChar w:fldCharType="begin">
          <w:ffData>
            <w:name w:val="Check79"/>
            <w:enabled/>
            <w:calcOnExit w:val="0"/>
            <w:checkBox>
              <w:sizeAuto/>
              <w:default w:val="0"/>
            </w:checkBox>
          </w:ffData>
        </w:fldChar>
      </w:r>
      <w:r w:rsidRPr="00373719">
        <w:instrText xml:space="preserve"> FORMCHECKBOX </w:instrText>
      </w:r>
      <w:r w:rsidRPr="00373719">
        <w:fldChar w:fldCharType="separate"/>
      </w:r>
      <w:r w:rsidRPr="00373719">
        <w:fldChar w:fldCharType="end"/>
      </w:r>
      <w:r w:rsidRPr="00373719">
        <w:t xml:space="preserve">  Other (</w:t>
      </w:r>
      <w:r w:rsidRPr="00E136E6">
        <w:rPr>
          <w:i/>
        </w:rPr>
        <w:t>specify</w:t>
      </w:r>
      <w:r w:rsidRPr="00373719">
        <w:t xml:space="preserve">):  </w:t>
      </w:r>
      <w:r w:rsidRPr="00373719">
        <w:rPr>
          <w:u w:val="single"/>
        </w:rPr>
        <w:fldChar w:fldCharType="begin">
          <w:ffData>
            <w:name w:val="Text262"/>
            <w:enabled/>
            <w:calcOnExit w:val="0"/>
            <w:textInput/>
          </w:ffData>
        </w:fldChar>
      </w:r>
      <w:r w:rsidRPr="00373719">
        <w:rPr>
          <w:u w:val="single"/>
        </w:rPr>
        <w:instrText xml:space="preserve"> FORMTEXT </w:instrText>
      </w:r>
      <w:r w:rsidRPr="00373719">
        <w:rPr>
          <w:u w:val="single"/>
        </w:rPr>
      </w:r>
      <w:r w:rsidRPr="00373719">
        <w:rPr>
          <w:u w:val="single"/>
        </w:rPr>
        <w:fldChar w:fldCharType="separate"/>
      </w:r>
      <w:r w:rsidRPr="00373719">
        <w:rPr>
          <w:rFonts w:ascii="Times New Roman" w:hAnsi="Times New Roman"/>
          <w:noProof/>
          <w:u w:val="single"/>
        </w:rPr>
        <w:t> </w:t>
      </w:r>
      <w:r w:rsidRPr="00373719">
        <w:rPr>
          <w:rFonts w:ascii="Times New Roman" w:hAnsi="Times New Roman"/>
          <w:noProof/>
          <w:u w:val="single"/>
        </w:rPr>
        <w:t> </w:t>
      </w:r>
      <w:r w:rsidRPr="00373719">
        <w:rPr>
          <w:rFonts w:ascii="Times New Roman" w:hAnsi="Times New Roman"/>
          <w:noProof/>
          <w:u w:val="single"/>
        </w:rPr>
        <w:t> </w:t>
      </w:r>
      <w:r w:rsidRPr="00373719">
        <w:rPr>
          <w:rFonts w:ascii="Times New Roman" w:hAnsi="Times New Roman"/>
          <w:noProof/>
          <w:u w:val="single"/>
        </w:rPr>
        <w:t> </w:t>
      </w:r>
      <w:r w:rsidRPr="00373719">
        <w:rPr>
          <w:rFonts w:ascii="Times New Roman" w:hAnsi="Times New Roman"/>
          <w:noProof/>
          <w:u w:val="single"/>
        </w:rPr>
        <w:t> </w:t>
      </w:r>
      <w:r w:rsidRPr="00373719">
        <w:rPr>
          <w:u w:val="single"/>
        </w:rPr>
        <w:fldChar w:fldCharType="end"/>
      </w:r>
    </w:p>
    <w:p w14:paraId="666AF792" w14:textId="77777777" w:rsidR="0008640C" w:rsidRDefault="0008640C" w:rsidP="006201C4">
      <w:pPr>
        <w:pStyle w:val="NoSpacing"/>
        <w:sectPr w:rsidR="0008640C" w:rsidSect="008A0956">
          <w:type w:val="continuous"/>
          <w:pgSz w:w="12240" w:h="15840"/>
          <w:pgMar w:top="1080" w:right="630" w:bottom="360" w:left="1440" w:header="720" w:footer="720" w:gutter="0"/>
          <w:cols w:num="2" w:space="90"/>
          <w:docGrid w:linePitch="360"/>
        </w:sectPr>
      </w:pPr>
    </w:p>
    <w:p w14:paraId="22E54D2A" w14:textId="77777777" w:rsidR="00CC28C1" w:rsidRDefault="00CC28C1" w:rsidP="006201C4">
      <w:pPr>
        <w:pStyle w:val="NoSpacing"/>
      </w:pPr>
    </w:p>
    <w:p w14:paraId="5E074403" w14:textId="77777777" w:rsidR="00952B0C" w:rsidRDefault="00952B0C" w:rsidP="006201C4">
      <w:pPr>
        <w:pStyle w:val="NoSpacing"/>
      </w:pPr>
    </w:p>
    <w:p w14:paraId="358BBA70" w14:textId="77777777" w:rsidR="00C2186D" w:rsidRPr="00A6776A" w:rsidRDefault="00C2186D" w:rsidP="00AA3F7B">
      <w:pPr>
        <w:spacing w:after="0" w:line="240" w:lineRule="auto"/>
        <w:rPr>
          <w:rFonts w:cs="Arial"/>
          <w:b/>
        </w:rPr>
      </w:pPr>
      <w:r w:rsidRPr="00A6776A">
        <w:rPr>
          <w:rFonts w:cs="Arial"/>
          <w:b/>
        </w:rPr>
        <w:t>To the best of my knowledge and belief all information and data in this application is true and current.  The document has been duly authorized by the governing board of the applicant.</w:t>
      </w:r>
    </w:p>
    <w:p w14:paraId="4C7C3D84" w14:textId="51CE13D5" w:rsidR="00C2186D" w:rsidRDefault="00C2186D" w:rsidP="00C2186D">
      <w:pPr>
        <w:spacing w:after="0" w:line="240" w:lineRule="auto"/>
        <w:rPr>
          <w:rFonts w:cs="Arial"/>
          <w:b/>
        </w:rPr>
      </w:pPr>
    </w:p>
    <w:p w14:paraId="5550E132" w14:textId="77777777" w:rsidR="00C2186D" w:rsidRPr="00A6776A" w:rsidRDefault="00C2186D" w:rsidP="00C2186D">
      <w:pPr>
        <w:spacing w:after="0" w:line="240" w:lineRule="auto"/>
        <w:rPr>
          <w:rFonts w:cs="Arial"/>
          <w:b/>
        </w:rPr>
      </w:pPr>
      <w:r w:rsidRPr="00A6776A">
        <w:rPr>
          <w:rFonts w:cs="Arial"/>
          <w:b/>
        </w:rPr>
        <w:t xml:space="preserve">Signature:  </w:t>
      </w:r>
      <w:r w:rsidRPr="00A6776A">
        <w:rPr>
          <w:rFonts w:cs="Arial"/>
          <w:b/>
          <w:u w:val="single"/>
        </w:rPr>
        <w:tab/>
      </w:r>
      <w:r w:rsidRPr="00A6776A">
        <w:rPr>
          <w:rFonts w:cs="Arial"/>
          <w:b/>
          <w:u w:val="single"/>
        </w:rPr>
        <w:tab/>
      </w:r>
      <w:r w:rsidRPr="00A6776A">
        <w:rPr>
          <w:rFonts w:cs="Arial"/>
          <w:b/>
          <w:u w:val="single"/>
        </w:rPr>
        <w:tab/>
      </w:r>
      <w:r w:rsidRPr="00A6776A">
        <w:rPr>
          <w:rFonts w:cs="Arial"/>
          <w:b/>
          <w:u w:val="single"/>
        </w:rPr>
        <w:tab/>
      </w:r>
      <w:r w:rsidRPr="00A6776A">
        <w:rPr>
          <w:rFonts w:cs="Arial"/>
          <w:b/>
          <w:u w:val="single"/>
        </w:rPr>
        <w:tab/>
      </w:r>
      <w:r w:rsidRPr="00A6776A">
        <w:rPr>
          <w:rFonts w:cs="Arial"/>
          <w:b/>
          <w:u w:val="single"/>
        </w:rPr>
        <w:tab/>
      </w:r>
      <w:r w:rsidRPr="00A6776A">
        <w:rPr>
          <w:rFonts w:cs="Arial"/>
          <w:b/>
        </w:rPr>
        <w:tab/>
      </w:r>
      <w:r w:rsidRPr="00A6776A">
        <w:rPr>
          <w:rFonts w:cs="Arial"/>
          <w:b/>
          <w:u w:val="single"/>
        </w:rPr>
        <w:tab/>
      </w:r>
      <w:r w:rsidRPr="00A6776A">
        <w:rPr>
          <w:rFonts w:cs="Arial"/>
          <w:b/>
          <w:u w:val="single"/>
        </w:rPr>
        <w:tab/>
      </w:r>
      <w:r w:rsidRPr="00A6776A">
        <w:rPr>
          <w:rFonts w:cs="Arial"/>
          <w:b/>
          <w:u w:val="single"/>
        </w:rPr>
        <w:tab/>
      </w:r>
      <w:r w:rsidRPr="00A6776A">
        <w:rPr>
          <w:rFonts w:cs="Arial"/>
          <w:b/>
          <w:u w:val="single"/>
        </w:rPr>
        <w:tab/>
      </w:r>
      <w:r w:rsidRPr="00A6776A">
        <w:rPr>
          <w:rFonts w:cs="Arial"/>
          <w:b/>
          <w:u w:val="single"/>
        </w:rPr>
        <w:tab/>
      </w:r>
      <w:r w:rsidRPr="00A6776A">
        <w:rPr>
          <w:rFonts w:cs="Arial"/>
          <w:b/>
        </w:rPr>
        <w:t xml:space="preserve">  </w:t>
      </w:r>
    </w:p>
    <w:p w14:paraId="4FF06EC4" w14:textId="010061DD" w:rsidR="00C2186D" w:rsidRPr="00F12F81" w:rsidRDefault="00C2186D" w:rsidP="000B60B7">
      <w:pPr>
        <w:spacing w:after="0" w:line="240" w:lineRule="auto"/>
        <w:rPr>
          <w:rFonts w:eastAsia="Times New Roman" w:cs="Arial"/>
          <w:b/>
          <w:bCs/>
          <w:color w:val="FFFFFF" w:themeColor="background1"/>
          <w:sz w:val="24"/>
          <w:szCs w:val="24"/>
        </w:rPr>
      </w:pPr>
      <w:r w:rsidRPr="00A6776A">
        <w:rPr>
          <w:rFonts w:cs="Arial"/>
        </w:rPr>
        <w:t xml:space="preserve">     </w:t>
      </w:r>
      <w:r w:rsidRPr="00A6776A">
        <w:rPr>
          <w:rFonts w:cs="Arial"/>
        </w:rPr>
        <w:tab/>
        <w:t xml:space="preserve">           Executive Director</w:t>
      </w:r>
      <w:r w:rsidRPr="00A6776A">
        <w:rPr>
          <w:rFonts w:cs="Arial"/>
        </w:rPr>
        <w:tab/>
      </w:r>
      <w:r w:rsidRPr="00A6776A">
        <w:rPr>
          <w:rFonts w:cs="Arial"/>
        </w:rPr>
        <w:tab/>
      </w:r>
      <w:r w:rsidRPr="00A6776A">
        <w:rPr>
          <w:rFonts w:cs="Arial"/>
        </w:rPr>
        <w:tab/>
      </w:r>
      <w:r w:rsidRPr="00A6776A">
        <w:rPr>
          <w:rFonts w:cs="Arial"/>
        </w:rPr>
        <w:tab/>
        <w:t>Dat</w:t>
      </w:r>
      <w:r w:rsidR="002379BB">
        <w:rPr>
          <w:rFonts w:cs="Arial"/>
        </w:rPr>
        <w:t>e</w:t>
      </w:r>
      <w:r w:rsidR="001269C2" w:rsidRPr="00F12F81">
        <w:rPr>
          <w:rFonts w:eastAsia="Times New Roman" w:cs="Arial"/>
          <w:b/>
          <w:bCs/>
          <w:color w:val="FFFFFF" w:themeColor="background1"/>
          <w:sz w:val="24"/>
          <w:szCs w:val="24"/>
        </w:rPr>
        <w:t>NIZATION</w:t>
      </w:r>
      <w:r w:rsidRPr="00F12F81">
        <w:rPr>
          <w:rFonts w:eastAsia="Times New Roman" w:cs="Arial"/>
          <w:b/>
          <w:bCs/>
          <w:color w:val="FFFFFF" w:themeColor="background1"/>
          <w:sz w:val="24"/>
          <w:szCs w:val="24"/>
        </w:rPr>
        <w:t xml:space="preserve"> INFORMATION</w:t>
      </w:r>
    </w:p>
    <w:p w14:paraId="3A55FDF7" w14:textId="77777777" w:rsidR="00AA3F7B" w:rsidRDefault="00AA3F7B">
      <w:pPr>
        <w:spacing w:after="0" w:line="240" w:lineRule="auto"/>
        <w:rPr>
          <w:rFonts w:cs="Arial"/>
          <w:b/>
          <w:bCs/>
        </w:rPr>
      </w:pPr>
      <w:r>
        <w:rPr>
          <w:rFonts w:cs="Arial"/>
          <w:b/>
          <w:bCs/>
        </w:rPr>
        <w:br w:type="page"/>
      </w:r>
    </w:p>
    <w:p w14:paraId="36D4BCF8" w14:textId="7F3C7079" w:rsidR="00AA3F7B" w:rsidRPr="00F12F81" w:rsidRDefault="00AA3F7B" w:rsidP="00AA3F7B">
      <w:pPr>
        <w:shd w:val="clear" w:color="auto" w:fill="365F91" w:themeFill="accent1" w:themeFillShade="BF"/>
        <w:spacing w:after="0" w:line="240" w:lineRule="auto"/>
        <w:jc w:val="center"/>
        <w:outlineLvl w:val="0"/>
        <w:rPr>
          <w:rFonts w:eastAsia="Times New Roman" w:cs="Arial"/>
          <w:b/>
          <w:bCs/>
          <w:color w:val="FFFFFF" w:themeColor="background1"/>
          <w:sz w:val="24"/>
          <w:szCs w:val="24"/>
        </w:rPr>
      </w:pPr>
      <w:r>
        <w:rPr>
          <w:rFonts w:eastAsia="Times New Roman" w:cs="Arial"/>
          <w:b/>
          <w:bCs/>
          <w:color w:val="FFFFFF" w:themeColor="background1"/>
          <w:sz w:val="24"/>
          <w:szCs w:val="24"/>
        </w:rPr>
        <w:lastRenderedPageBreak/>
        <w:t>2</w:t>
      </w:r>
      <w:r w:rsidRPr="00F12F81">
        <w:rPr>
          <w:rFonts w:eastAsia="Times New Roman" w:cs="Arial"/>
          <w:b/>
          <w:bCs/>
          <w:color w:val="FFFFFF" w:themeColor="background1"/>
          <w:sz w:val="24"/>
          <w:szCs w:val="24"/>
        </w:rPr>
        <w:t xml:space="preserve">. </w:t>
      </w:r>
      <w:r>
        <w:rPr>
          <w:rFonts w:eastAsia="Times New Roman" w:cs="Arial"/>
          <w:b/>
          <w:bCs/>
          <w:color w:val="FFFFFF" w:themeColor="background1"/>
          <w:sz w:val="24"/>
          <w:szCs w:val="24"/>
        </w:rPr>
        <w:t>ORGANIZATION INFORMATION</w:t>
      </w:r>
    </w:p>
    <w:p w14:paraId="26C3A0FA" w14:textId="77777777" w:rsidR="00AA3F7B" w:rsidRDefault="00AA3F7B" w:rsidP="00CC28C1">
      <w:pPr>
        <w:spacing w:before="10" w:line="240" w:lineRule="exact"/>
        <w:jc w:val="both"/>
        <w:rPr>
          <w:rFonts w:cs="Arial"/>
          <w:b/>
          <w:bCs/>
        </w:rPr>
      </w:pPr>
    </w:p>
    <w:p w14:paraId="1AE97A9E" w14:textId="4CB3BF6D" w:rsidR="00C2186D" w:rsidRPr="00CC28C1" w:rsidRDefault="00CC28C1" w:rsidP="00CC28C1">
      <w:pPr>
        <w:spacing w:before="10" w:line="240" w:lineRule="exact"/>
        <w:jc w:val="both"/>
        <w:rPr>
          <w:rFonts w:cs="Arial"/>
          <w:b/>
          <w:bCs/>
        </w:rPr>
      </w:pPr>
      <w:r>
        <w:rPr>
          <w:rFonts w:cs="Arial"/>
          <w:b/>
          <w:bCs/>
        </w:rPr>
        <w:t xml:space="preserve">1. </w:t>
      </w:r>
      <w:r w:rsidR="00130127" w:rsidRPr="00CC28C1">
        <w:rPr>
          <w:rFonts w:cs="Arial"/>
          <w:b/>
          <w:bCs/>
        </w:rPr>
        <w:t xml:space="preserve">Organization </w:t>
      </w:r>
      <w:r w:rsidR="00C2186D" w:rsidRPr="00CC28C1">
        <w:rPr>
          <w:rFonts w:cs="Arial"/>
          <w:b/>
          <w:bCs/>
        </w:rPr>
        <w:t xml:space="preserve">Mission </w:t>
      </w:r>
      <w:r w:rsidR="00C2186D" w:rsidRPr="00CC28C1">
        <w:rPr>
          <w:rFonts w:cs="Arial"/>
          <w:bCs/>
          <w:i/>
        </w:rPr>
        <w:t>(no more than a few sentences):</w:t>
      </w:r>
    </w:p>
    <w:p w14:paraId="0A11B02E" w14:textId="77777777" w:rsidR="00C2186D" w:rsidRDefault="00C2186D" w:rsidP="00C2186D">
      <w:pPr>
        <w:spacing w:after="0" w:line="240" w:lineRule="auto"/>
        <w:rPr>
          <w:rFonts w:cs="Arial"/>
          <w:b/>
        </w:rPr>
      </w:pPr>
    </w:p>
    <w:p w14:paraId="6DAB741B" w14:textId="77777777" w:rsidR="00AA3F7B" w:rsidRPr="00A6776A" w:rsidRDefault="00AA3F7B" w:rsidP="00C2186D">
      <w:pPr>
        <w:spacing w:after="0" w:line="240" w:lineRule="auto"/>
        <w:rPr>
          <w:rFonts w:cs="Arial"/>
          <w:b/>
        </w:rPr>
      </w:pPr>
    </w:p>
    <w:p w14:paraId="5662E477" w14:textId="3F168E8E" w:rsidR="003321B9" w:rsidRPr="00363B66" w:rsidRDefault="003321B9" w:rsidP="0002716D">
      <w:pPr>
        <w:numPr>
          <w:ilvl w:val="0"/>
          <w:numId w:val="22"/>
        </w:numPr>
        <w:spacing w:after="0" w:line="240" w:lineRule="auto"/>
        <w:rPr>
          <w:rFonts w:asciiTheme="minorHAnsi" w:hAnsiTheme="minorHAnsi" w:cstheme="minorHAnsi"/>
          <w:b/>
        </w:rPr>
      </w:pPr>
      <w:r>
        <w:rPr>
          <w:b/>
        </w:rPr>
        <w:t>Organization Staff</w:t>
      </w:r>
      <w:r w:rsidR="00EC603C">
        <w:rPr>
          <w:b/>
        </w:rPr>
        <w:t xml:space="preserve">: </w:t>
      </w:r>
      <w:r w:rsidR="00EC603C" w:rsidRPr="00363B66">
        <w:rPr>
          <w:rFonts w:asciiTheme="minorHAnsi" w:hAnsiTheme="minorHAnsi" w:cstheme="minorHAnsi"/>
        </w:rPr>
        <w:t xml:space="preserve">Please provide names of staff, contractors, and/or volunteers that will be involved with the project.  </w:t>
      </w:r>
      <w:r w:rsidR="008C1AFF">
        <w:rPr>
          <w:rFonts w:asciiTheme="minorHAnsi" w:hAnsiTheme="minorHAnsi" w:cstheme="minorHAnsi"/>
        </w:rPr>
        <w:t>Briefly d</w:t>
      </w:r>
      <w:r w:rsidR="00EC603C" w:rsidRPr="00363B66">
        <w:rPr>
          <w:rFonts w:asciiTheme="minorHAnsi" w:hAnsiTheme="minorHAnsi" w:cstheme="minorHAnsi"/>
        </w:rPr>
        <w:t xml:space="preserve">escribe their responsibilities with the project and track record in successful completion of similar projects in the past.   </w:t>
      </w:r>
    </w:p>
    <w:p w14:paraId="767E2BD1" w14:textId="77777777" w:rsidR="003321B9" w:rsidRDefault="003321B9" w:rsidP="00363B66">
      <w:pPr>
        <w:pStyle w:val="ListParagraph"/>
        <w:ind w:left="360"/>
        <w:rPr>
          <w:rFonts w:ascii="Calibri" w:eastAsia="Calibri" w:hAnsi="Calibri"/>
          <w:b/>
          <w:sz w:val="22"/>
          <w:szCs w:val="22"/>
        </w:rPr>
      </w:pPr>
    </w:p>
    <w:p w14:paraId="6F580062" w14:textId="3419D2F4" w:rsidR="00976C09" w:rsidRDefault="003321B9" w:rsidP="00363B66">
      <w:pPr>
        <w:pStyle w:val="ListParagraph"/>
        <w:ind w:left="360"/>
        <w:rPr>
          <w:rFonts w:ascii="Calibri" w:eastAsia="Calibri" w:hAnsi="Calibri"/>
          <w:b/>
          <w:sz w:val="22"/>
          <w:szCs w:val="22"/>
        </w:rPr>
      </w:pPr>
      <w:r w:rsidRPr="00363B66">
        <w:rPr>
          <w:rFonts w:ascii="Calibri" w:eastAsia="Calibri" w:hAnsi="Calibri"/>
          <w:b/>
          <w:sz w:val="22"/>
          <w:szCs w:val="22"/>
        </w:rPr>
        <w:t># of FTE – Full-Time Paid Posit</w:t>
      </w:r>
      <w:r w:rsidR="00FB6CAC">
        <w:rPr>
          <w:rFonts w:ascii="Calibri" w:eastAsia="Calibri" w:hAnsi="Calibri"/>
          <w:b/>
          <w:sz w:val="22"/>
          <w:szCs w:val="22"/>
        </w:rPr>
        <w:t>i</w:t>
      </w:r>
      <w:r w:rsidRPr="00363B66">
        <w:rPr>
          <w:rFonts w:ascii="Calibri" w:eastAsia="Calibri" w:hAnsi="Calibri"/>
          <w:b/>
          <w:sz w:val="22"/>
          <w:szCs w:val="22"/>
        </w:rPr>
        <w:t xml:space="preserve">ons:  </w:t>
      </w:r>
      <w:r w:rsidR="00976C09" w:rsidRPr="00B375FA">
        <w:rPr>
          <w:u w:val="single"/>
        </w:rPr>
        <w:fldChar w:fldCharType="begin">
          <w:ffData>
            <w:name w:val="Text259"/>
            <w:enabled/>
            <w:calcOnExit w:val="0"/>
            <w:textInput/>
          </w:ffData>
        </w:fldChar>
      </w:r>
      <w:r w:rsidR="00976C09" w:rsidRPr="00B375FA">
        <w:rPr>
          <w:u w:val="single"/>
        </w:rPr>
        <w:instrText xml:space="preserve"> FORMTEXT </w:instrText>
      </w:r>
      <w:r w:rsidR="00976C09" w:rsidRPr="00B375FA">
        <w:rPr>
          <w:u w:val="single"/>
        </w:rPr>
      </w:r>
      <w:r w:rsidR="00976C09" w:rsidRPr="00B375FA">
        <w:rPr>
          <w:u w:val="single"/>
        </w:rPr>
        <w:fldChar w:fldCharType="separate"/>
      </w:r>
      <w:r w:rsidR="00976C09" w:rsidRPr="00B375FA">
        <w:rPr>
          <w:rFonts w:ascii="Times New Roman" w:hAnsi="Times New Roman"/>
          <w:noProof/>
          <w:u w:val="single"/>
        </w:rPr>
        <w:t> </w:t>
      </w:r>
      <w:r w:rsidR="00976C09" w:rsidRPr="00B375FA">
        <w:rPr>
          <w:rFonts w:ascii="Times New Roman" w:hAnsi="Times New Roman"/>
          <w:noProof/>
          <w:u w:val="single"/>
        </w:rPr>
        <w:t> </w:t>
      </w:r>
      <w:r w:rsidR="00976C09" w:rsidRPr="00B375FA">
        <w:rPr>
          <w:rFonts w:ascii="Times New Roman" w:hAnsi="Times New Roman"/>
          <w:noProof/>
          <w:u w:val="single"/>
        </w:rPr>
        <w:t> </w:t>
      </w:r>
      <w:r w:rsidR="00976C09" w:rsidRPr="00B375FA">
        <w:rPr>
          <w:rFonts w:ascii="Times New Roman" w:hAnsi="Times New Roman"/>
          <w:noProof/>
          <w:u w:val="single"/>
        </w:rPr>
        <w:t> </w:t>
      </w:r>
      <w:r w:rsidR="00976C09" w:rsidRPr="00B375FA">
        <w:rPr>
          <w:rFonts w:ascii="Times New Roman" w:hAnsi="Times New Roman"/>
          <w:noProof/>
          <w:u w:val="single"/>
        </w:rPr>
        <w:t> </w:t>
      </w:r>
      <w:r w:rsidR="00976C09" w:rsidRPr="00B375FA">
        <w:rPr>
          <w:u w:val="single"/>
        </w:rPr>
        <w:fldChar w:fldCharType="end"/>
      </w:r>
      <w:r w:rsidR="00976C09">
        <w:tab/>
      </w:r>
      <w:r w:rsidRPr="00363B66">
        <w:rPr>
          <w:rFonts w:ascii="Calibri" w:eastAsia="Calibri" w:hAnsi="Calibri"/>
          <w:b/>
          <w:sz w:val="22"/>
          <w:szCs w:val="22"/>
        </w:rPr>
        <w:t xml:space="preserve">   </w:t>
      </w:r>
    </w:p>
    <w:p w14:paraId="3B532C0F" w14:textId="1E1391AF" w:rsidR="003321B9" w:rsidRDefault="003321B9" w:rsidP="00363B66">
      <w:pPr>
        <w:pStyle w:val="ListParagraph"/>
        <w:ind w:left="360"/>
        <w:rPr>
          <w:rFonts w:ascii="Calibri" w:eastAsia="Calibri" w:hAnsi="Calibri"/>
          <w:b/>
          <w:sz w:val="22"/>
          <w:szCs w:val="22"/>
        </w:rPr>
      </w:pPr>
      <w:r w:rsidRPr="00363B66">
        <w:rPr>
          <w:rFonts w:ascii="Calibri" w:eastAsia="Calibri" w:hAnsi="Calibri"/>
          <w:b/>
          <w:sz w:val="22"/>
          <w:szCs w:val="22"/>
        </w:rPr>
        <w:t># of FTE Part-Time</w:t>
      </w:r>
      <w:r w:rsidR="00CA2552">
        <w:rPr>
          <w:rFonts w:ascii="Calibri" w:eastAsia="Calibri" w:hAnsi="Calibri"/>
          <w:b/>
          <w:sz w:val="22"/>
          <w:szCs w:val="22"/>
        </w:rPr>
        <w:t xml:space="preserve"> (less than 40 hours/wk) </w:t>
      </w:r>
      <w:r w:rsidRPr="00363B66">
        <w:rPr>
          <w:rFonts w:ascii="Calibri" w:eastAsia="Calibri" w:hAnsi="Calibri"/>
          <w:b/>
          <w:sz w:val="22"/>
          <w:szCs w:val="22"/>
        </w:rPr>
        <w:t xml:space="preserve">Paid Positions: </w:t>
      </w:r>
      <w:r w:rsidR="00976C09" w:rsidRPr="00B375FA">
        <w:rPr>
          <w:u w:val="single"/>
        </w:rPr>
        <w:fldChar w:fldCharType="begin">
          <w:ffData>
            <w:name w:val="Text259"/>
            <w:enabled/>
            <w:calcOnExit w:val="0"/>
            <w:textInput/>
          </w:ffData>
        </w:fldChar>
      </w:r>
      <w:r w:rsidR="00976C09" w:rsidRPr="00B375FA">
        <w:rPr>
          <w:u w:val="single"/>
        </w:rPr>
        <w:instrText xml:space="preserve"> FORMTEXT </w:instrText>
      </w:r>
      <w:r w:rsidR="00976C09" w:rsidRPr="00B375FA">
        <w:rPr>
          <w:u w:val="single"/>
        </w:rPr>
      </w:r>
      <w:r w:rsidR="00976C09" w:rsidRPr="00B375FA">
        <w:rPr>
          <w:u w:val="single"/>
        </w:rPr>
        <w:fldChar w:fldCharType="separate"/>
      </w:r>
      <w:r w:rsidR="00976C09" w:rsidRPr="00B375FA">
        <w:rPr>
          <w:rFonts w:ascii="Times New Roman" w:hAnsi="Times New Roman"/>
          <w:noProof/>
          <w:u w:val="single"/>
        </w:rPr>
        <w:t> </w:t>
      </w:r>
      <w:r w:rsidR="00976C09" w:rsidRPr="00B375FA">
        <w:rPr>
          <w:rFonts w:ascii="Times New Roman" w:hAnsi="Times New Roman"/>
          <w:noProof/>
          <w:u w:val="single"/>
        </w:rPr>
        <w:t> </w:t>
      </w:r>
      <w:r w:rsidR="00976C09" w:rsidRPr="00B375FA">
        <w:rPr>
          <w:rFonts w:ascii="Times New Roman" w:hAnsi="Times New Roman"/>
          <w:noProof/>
          <w:u w:val="single"/>
        </w:rPr>
        <w:t> </w:t>
      </w:r>
      <w:r w:rsidR="00976C09" w:rsidRPr="00B375FA">
        <w:rPr>
          <w:rFonts w:ascii="Times New Roman" w:hAnsi="Times New Roman"/>
          <w:noProof/>
          <w:u w:val="single"/>
        </w:rPr>
        <w:t> </w:t>
      </w:r>
      <w:r w:rsidR="00976C09" w:rsidRPr="00B375FA">
        <w:rPr>
          <w:rFonts w:ascii="Times New Roman" w:hAnsi="Times New Roman"/>
          <w:noProof/>
          <w:u w:val="single"/>
        </w:rPr>
        <w:t> </w:t>
      </w:r>
      <w:r w:rsidR="00976C09" w:rsidRPr="00B375FA">
        <w:rPr>
          <w:u w:val="single"/>
        </w:rPr>
        <w:fldChar w:fldCharType="end"/>
      </w:r>
      <w:r w:rsidR="00976C09">
        <w:tab/>
      </w:r>
    </w:p>
    <w:p w14:paraId="5B6F119E" w14:textId="77777777" w:rsidR="00990512" w:rsidRPr="00EC603C" w:rsidRDefault="00990512" w:rsidP="00363B66">
      <w:pPr>
        <w:spacing w:after="0" w:line="240" w:lineRule="auto"/>
        <w:rPr>
          <w:rFonts w:cs="Arial"/>
          <w:b/>
        </w:rPr>
      </w:pPr>
    </w:p>
    <w:p w14:paraId="22027AB0" w14:textId="7C18724D" w:rsidR="00C2186D" w:rsidRPr="00DC1EA4" w:rsidRDefault="00E95145" w:rsidP="0002716D">
      <w:pPr>
        <w:numPr>
          <w:ilvl w:val="0"/>
          <w:numId w:val="22"/>
        </w:numPr>
        <w:spacing w:after="0" w:line="240" w:lineRule="auto"/>
        <w:rPr>
          <w:rFonts w:cs="Arial"/>
          <w:b/>
        </w:rPr>
      </w:pPr>
      <w:r w:rsidRPr="00DC1EA4">
        <w:rPr>
          <w:b/>
        </w:rPr>
        <w:t>Agency Track Record:</w:t>
      </w:r>
      <w:r w:rsidRPr="00DC1EA4">
        <w:t xml:space="preserve"> </w:t>
      </w:r>
      <w:r w:rsidR="0053424A">
        <w:t xml:space="preserve">Briefly </w:t>
      </w:r>
      <w:r w:rsidR="00A84825" w:rsidRPr="00DC1EA4">
        <w:t xml:space="preserve">describe three relevant and substantially similar affordable housing </w:t>
      </w:r>
      <w:r w:rsidR="00952B0C">
        <w:t xml:space="preserve">or community </w:t>
      </w:r>
      <w:r w:rsidR="00A84825" w:rsidRPr="00DC1EA4">
        <w:t>development</w:t>
      </w:r>
      <w:r w:rsidR="00952B0C">
        <w:t xml:space="preserve"> </w:t>
      </w:r>
      <w:r w:rsidR="00A84825" w:rsidRPr="00DC1EA4">
        <w:t>projects completed by the organization in the last 10 years (preferably 5 years).  The project description should include:</w:t>
      </w:r>
    </w:p>
    <w:p w14:paraId="237563AB" w14:textId="3B092463" w:rsidR="00A84825" w:rsidRPr="0038510C" w:rsidRDefault="00A84825" w:rsidP="005401EB">
      <w:pPr>
        <w:numPr>
          <w:ilvl w:val="0"/>
          <w:numId w:val="32"/>
        </w:numPr>
        <w:spacing w:after="0" w:line="240" w:lineRule="auto"/>
        <w:rPr>
          <w:rFonts w:cs="Arial"/>
          <w:bCs/>
        </w:rPr>
      </w:pPr>
      <w:r w:rsidRPr="0038510C">
        <w:rPr>
          <w:bCs/>
        </w:rPr>
        <w:t>Location</w:t>
      </w:r>
    </w:p>
    <w:p w14:paraId="68C5B21E" w14:textId="40FD1CEF" w:rsidR="00A84825" w:rsidRPr="0038510C" w:rsidRDefault="00A84825" w:rsidP="005401EB">
      <w:pPr>
        <w:numPr>
          <w:ilvl w:val="0"/>
          <w:numId w:val="32"/>
        </w:numPr>
        <w:spacing w:after="0" w:line="240" w:lineRule="auto"/>
        <w:rPr>
          <w:rFonts w:cs="Arial"/>
          <w:bCs/>
        </w:rPr>
      </w:pPr>
      <w:r w:rsidRPr="0038510C">
        <w:rPr>
          <w:bCs/>
        </w:rPr>
        <w:t>Scope and scale of project</w:t>
      </w:r>
    </w:p>
    <w:p w14:paraId="494BD58A" w14:textId="2FA5A83B" w:rsidR="00A84825" w:rsidRPr="0038510C" w:rsidRDefault="00A84825" w:rsidP="005401EB">
      <w:pPr>
        <w:numPr>
          <w:ilvl w:val="0"/>
          <w:numId w:val="32"/>
        </w:numPr>
        <w:spacing w:after="0" w:line="240" w:lineRule="auto"/>
        <w:rPr>
          <w:rFonts w:cs="Arial"/>
          <w:bCs/>
        </w:rPr>
      </w:pPr>
      <w:r w:rsidRPr="0038510C">
        <w:rPr>
          <w:bCs/>
        </w:rPr>
        <w:t>Total budget and financing sources</w:t>
      </w:r>
    </w:p>
    <w:p w14:paraId="54D0589F" w14:textId="133AF5D8" w:rsidR="00A84825" w:rsidRPr="0038510C" w:rsidRDefault="00A84825" w:rsidP="005401EB">
      <w:pPr>
        <w:numPr>
          <w:ilvl w:val="0"/>
          <w:numId w:val="32"/>
        </w:numPr>
        <w:spacing w:after="0" w:line="240" w:lineRule="auto"/>
        <w:rPr>
          <w:rFonts w:cs="Arial"/>
          <w:bCs/>
        </w:rPr>
      </w:pPr>
      <w:r w:rsidRPr="0038510C">
        <w:rPr>
          <w:bCs/>
        </w:rPr>
        <w:t>Indication of whether the projects were completed on budget and on time</w:t>
      </w:r>
      <w:r w:rsidR="0053021E" w:rsidRPr="0038510C">
        <w:rPr>
          <w:bCs/>
        </w:rPr>
        <w:t>.  If not</w:t>
      </w:r>
      <w:r w:rsidR="0053424A" w:rsidRPr="0038510C">
        <w:rPr>
          <w:bCs/>
        </w:rPr>
        <w:t xml:space="preserve"> completed on budget and on time</w:t>
      </w:r>
      <w:r w:rsidR="0053021E" w:rsidRPr="0038510C">
        <w:rPr>
          <w:bCs/>
        </w:rPr>
        <w:t>, please describe why.</w:t>
      </w:r>
    </w:p>
    <w:p w14:paraId="13982B0C" w14:textId="3FF82C31" w:rsidR="00A84825" w:rsidRPr="0038510C" w:rsidRDefault="00A84825" w:rsidP="005401EB">
      <w:pPr>
        <w:numPr>
          <w:ilvl w:val="0"/>
          <w:numId w:val="32"/>
        </w:numPr>
        <w:spacing w:after="0" w:line="240" w:lineRule="auto"/>
        <w:rPr>
          <w:rFonts w:cs="Arial"/>
          <w:bCs/>
        </w:rPr>
      </w:pPr>
      <w:r w:rsidRPr="0038510C">
        <w:rPr>
          <w:bCs/>
        </w:rPr>
        <w:t>Photos/illustrations of completed project</w:t>
      </w:r>
    </w:p>
    <w:p w14:paraId="4114DBD3" w14:textId="77777777" w:rsidR="00F62AA4" w:rsidRDefault="00F62AA4" w:rsidP="00C85E13">
      <w:pPr>
        <w:spacing w:after="0" w:line="240" w:lineRule="auto"/>
        <w:ind w:left="360"/>
        <w:rPr>
          <w:rFonts w:asciiTheme="minorHAnsi" w:hAnsiTheme="minorHAnsi" w:cstheme="minorHAnsi"/>
          <w:b/>
          <w:sz w:val="20"/>
          <w:szCs w:val="20"/>
        </w:rPr>
      </w:pPr>
    </w:p>
    <w:p w14:paraId="2A6491B8" w14:textId="77777777" w:rsidR="008C1AFF" w:rsidRPr="005500E8" w:rsidRDefault="008C1AFF" w:rsidP="00C85E13">
      <w:pPr>
        <w:spacing w:after="0" w:line="240" w:lineRule="auto"/>
        <w:ind w:left="360"/>
        <w:rPr>
          <w:rFonts w:asciiTheme="minorHAnsi" w:hAnsiTheme="minorHAnsi" w:cstheme="minorHAnsi"/>
          <w:b/>
          <w:sz w:val="20"/>
          <w:szCs w:val="20"/>
        </w:rPr>
      </w:pPr>
    </w:p>
    <w:p w14:paraId="6630D4FD" w14:textId="104836DB" w:rsidR="00CB1F1A" w:rsidRDefault="006B5F9A" w:rsidP="0002716D">
      <w:pPr>
        <w:numPr>
          <w:ilvl w:val="0"/>
          <w:numId w:val="22"/>
        </w:numPr>
        <w:spacing w:after="0" w:line="240" w:lineRule="auto"/>
        <w:rPr>
          <w:rFonts w:asciiTheme="minorHAnsi" w:eastAsia="Times New Roman" w:hAnsiTheme="minorHAnsi" w:cstheme="minorHAnsi"/>
          <w:szCs w:val="18"/>
        </w:rPr>
      </w:pPr>
      <w:r w:rsidRPr="005500E8">
        <w:rPr>
          <w:rFonts w:asciiTheme="minorHAnsi" w:eastAsia="Times New Roman" w:hAnsiTheme="minorHAnsi" w:cstheme="minorHAnsi"/>
          <w:b/>
          <w:bCs/>
          <w:szCs w:val="18"/>
        </w:rPr>
        <w:t xml:space="preserve">Town Funding Experience: </w:t>
      </w:r>
      <w:r w:rsidR="00F62AA4" w:rsidRPr="005500E8">
        <w:rPr>
          <w:rFonts w:asciiTheme="minorHAnsi" w:eastAsia="Times New Roman" w:hAnsiTheme="minorHAnsi" w:cstheme="minorHAnsi"/>
          <w:szCs w:val="18"/>
        </w:rPr>
        <w:t>For all projects for which you have received Town</w:t>
      </w:r>
      <w:r w:rsidR="009F5C8E">
        <w:rPr>
          <w:rFonts w:asciiTheme="minorHAnsi" w:eastAsia="Times New Roman" w:hAnsiTheme="minorHAnsi" w:cstheme="minorHAnsi"/>
          <w:szCs w:val="18"/>
        </w:rPr>
        <w:t xml:space="preserve"> of Chapel Hill</w:t>
      </w:r>
      <w:r w:rsidR="00F62AA4" w:rsidRPr="005500E8">
        <w:rPr>
          <w:rFonts w:asciiTheme="minorHAnsi" w:eastAsia="Times New Roman" w:hAnsiTheme="minorHAnsi" w:cstheme="minorHAnsi"/>
          <w:szCs w:val="18"/>
        </w:rPr>
        <w:t xml:space="preserve"> funding within the last 5 years, please provide the information</w:t>
      </w:r>
      <w:r w:rsidR="00DC27C3" w:rsidRPr="005500E8">
        <w:rPr>
          <w:rFonts w:asciiTheme="minorHAnsi" w:eastAsia="Times New Roman" w:hAnsiTheme="minorHAnsi" w:cstheme="minorHAnsi"/>
          <w:szCs w:val="18"/>
        </w:rPr>
        <w:t xml:space="preserve"> below.  </w:t>
      </w:r>
    </w:p>
    <w:p w14:paraId="065F1D78" w14:textId="77777777" w:rsidR="00CB1F1A" w:rsidRDefault="00CB1F1A" w:rsidP="00CB1F1A">
      <w:pPr>
        <w:spacing w:after="0" w:line="240" w:lineRule="auto"/>
        <w:ind w:left="360"/>
        <w:rPr>
          <w:rFonts w:asciiTheme="minorHAnsi" w:eastAsia="Times New Roman" w:hAnsiTheme="minorHAnsi" w:cstheme="minorHAnsi"/>
          <w:b/>
          <w:bCs/>
          <w:szCs w:val="18"/>
        </w:rPr>
      </w:pPr>
    </w:p>
    <w:p w14:paraId="6D23978F" w14:textId="47CD96AE" w:rsidR="00F62AA4" w:rsidRPr="005500E8" w:rsidRDefault="00CB1F1A" w:rsidP="00CB1F1A">
      <w:pPr>
        <w:spacing w:after="0" w:line="240" w:lineRule="auto"/>
        <w:ind w:left="360"/>
        <w:rPr>
          <w:rFonts w:asciiTheme="minorHAnsi" w:eastAsia="Times New Roman" w:hAnsiTheme="minorHAnsi" w:cstheme="minorHAnsi"/>
          <w:szCs w:val="18"/>
        </w:rPr>
      </w:pPr>
      <w:r w:rsidRPr="005500E8">
        <w:rPr>
          <w:rFonts w:asciiTheme="minorHAnsi" w:eastAsia="Times New Roman" w:hAnsiTheme="minorHAnsi" w:cstheme="minorHAnsi"/>
          <w:b/>
          <w:bCs/>
          <w:szCs w:val="18"/>
        </w:rPr>
        <w:t>NOTE</w:t>
      </w:r>
      <w:r>
        <w:rPr>
          <w:rFonts w:asciiTheme="minorHAnsi" w:eastAsia="Times New Roman" w:hAnsiTheme="minorHAnsi" w:cstheme="minorHAnsi"/>
          <w:szCs w:val="18"/>
        </w:rPr>
        <w:t xml:space="preserve">: </w:t>
      </w:r>
      <w:r w:rsidR="009F54C3">
        <w:rPr>
          <w:rFonts w:asciiTheme="minorHAnsi" w:eastAsia="Times New Roman" w:hAnsiTheme="minorHAnsi" w:cstheme="minorHAnsi"/>
          <w:szCs w:val="18"/>
        </w:rPr>
        <w:t xml:space="preserve">If </w:t>
      </w:r>
      <w:r>
        <w:rPr>
          <w:rFonts w:asciiTheme="minorHAnsi" w:eastAsia="Times New Roman" w:hAnsiTheme="minorHAnsi" w:cstheme="minorHAnsi"/>
          <w:szCs w:val="18"/>
        </w:rPr>
        <w:t>you have not previously received Town funding for a project indicate N/A</w:t>
      </w:r>
      <w:r w:rsidR="005500E8">
        <w:rPr>
          <w:rFonts w:asciiTheme="minorHAnsi" w:eastAsia="Times New Roman" w:hAnsiTheme="minorHAnsi" w:cstheme="minorHAnsi"/>
          <w:szCs w:val="18"/>
        </w:rPr>
        <w:t xml:space="preserve"> for this question</w:t>
      </w:r>
      <w:r>
        <w:rPr>
          <w:rFonts w:asciiTheme="minorHAnsi" w:eastAsia="Times New Roman" w:hAnsiTheme="minorHAnsi" w:cstheme="minorHAnsi"/>
          <w:szCs w:val="18"/>
        </w:rPr>
        <w:t>.</w:t>
      </w:r>
    </w:p>
    <w:p w14:paraId="097A4842" w14:textId="77777777" w:rsidR="00F62AA4" w:rsidRPr="005500E8" w:rsidRDefault="00F62AA4" w:rsidP="00C85E13">
      <w:pPr>
        <w:spacing w:after="0" w:line="240" w:lineRule="auto"/>
        <w:ind w:left="360"/>
        <w:rPr>
          <w:rFonts w:asciiTheme="minorHAnsi" w:hAnsiTheme="minorHAnsi" w:cstheme="minorHAnsi"/>
          <w:sz w:val="20"/>
          <w:szCs w:val="20"/>
        </w:rPr>
      </w:pPr>
    </w:p>
    <w:tbl>
      <w:tblPr>
        <w:tblStyle w:val="GridTable1Light-Accent1"/>
        <w:tblW w:w="0" w:type="auto"/>
        <w:tblLook w:val="04A0" w:firstRow="1" w:lastRow="0" w:firstColumn="1" w:lastColumn="0" w:noHBand="0" w:noVBand="1"/>
      </w:tblPr>
      <w:tblGrid>
        <w:gridCol w:w="1582"/>
        <w:gridCol w:w="938"/>
        <w:gridCol w:w="1383"/>
        <w:gridCol w:w="1220"/>
        <w:gridCol w:w="1202"/>
        <w:gridCol w:w="3475"/>
      </w:tblGrid>
      <w:tr w:rsidR="00952B0C" w:rsidRPr="00DC1EA4" w14:paraId="06E2A013" w14:textId="031225F3" w:rsidTr="005401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4" w:type="dxa"/>
          </w:tcPr>
          <w:p w14:paraId="394FFF54" w14:textId="50A79A3D" w:rsidR="00952B0C" w:rsidRPr="003C775D" w:rsidRDefault="00952B0C" w:rsidP="003C775D">
            <w:pPr>
              <w:spacing w:after="0" w:line="240" w:lineRule="auto"/>
              <w:jc w:val="center"/>
              <w:rPr>
                <w:bCs w:val="0"/>
              </w:rPr>
            </w:pPr>
            <w:r w:rsidRPr="003C775D">
              <w:rPr>
                <w:bCs w:val="0"/>
              </w:rPr>
              <w:t>Project Name</w:t>
            </w:r>
          </w:p>
        </w:tc>
        <w:tc>
          <w:tcPr>
            <w:tcW w:w="952" w:type="dxa"/>
          </w:tcPr>
          <w:p w14:paraId="4835C38C" w14:textId="335951D7" w:rsidR="00952B0C" w:rsidRPr="003C775D" w:rsidRDefault="00952B0C" w:rsidP="003C775D">
            <w:pPr>
              <w:spacing w:after="0" w:line="240" w:lineRule="auto"/>
              <w:jc w:val="center"/>
              <w:cnfStyle w:val="100000000000" w:firstRow="1" w:lastRow="0" w:firstColumn="0" w:lastColumn="0" w:oddVBand="0" w:evenVBand="0" w:oddHBand="0" w:evenHBand="0" w:firstRowFirstColumn="0" w:firstRowLastColumn="0" w:lastRowFirstColumn="0" w:lastRowLastColumn="0"/>
              <w:rPr>
                <w:bCs w:val="0"/>
              </w:rPr>
            </w:pPr>
            <w:r w:rsidRPr="003C775D">
              <w:rPr>
                <w:bCs w:val="0"/>
              </w:rPr>
              <w:t>Project Type</w:t>
            </w:r>
          </w:p>
        </w:tc>
        <w:tc>
          <w:tcPr>
            <w:tcW w:w="1449" w:type="dxa"/>
          </w:tcPr>
          <w:p w14:paraId="5965E41C" w14:textId="239626A1" w:rsidR="00952B0C" w:rsidRPr="003C775D" w:rsidRDefault="00952B0C" w:rsidP="003C775D">
            <w:pPr>
              <w:spacing w:after="0" w:line="240" w:lineRule="auto"/>
              <w:jc w:val="center"/>
              <w:cnfStyle w:val="100000000000" w:firstRow="1" w:lastRow="0" w:firstColumn="0" w:lastColumn="0" w:oddVBand="0" w:evenVBand="0" w:oddHBand="0" w:evenHBand="0" w:firstRowFirstColumn="0" w:firstRowLastColumn="0" w:lastRowFirstColumn="0" w:lastRowLastColumn="0"/>
            </w:pPr>
            <w:r>
              <w:t>Year Funding Awarded</w:t>
            </w:r>
          </w:p>
        </w:tc>
        <w:tc>
          <w:tcPr>
            <w:tcW w:w="1241" w:type="dxa"/>
          </w:tcPr>
          <w:p w14:paraId="4F07FCDD" w14:textId="339AEC3E" w:rsidR="00952B0C" w:rsidRPr="003C775D" w:rsidRDefault="00952B0C" w:rsidP="003C775D">
            <w:pPr>
              <w:spacing w:after="0" w:line="240" w:lineRule="auto"/>
              <w:jc w:val="center"/>
              <w:cnfStyle w:val="100000000000" w:firstRow="1" w:lastRow="0" w:firstColumn="0" w:lastColumn="0" w:oddVBand="0" w:evenVBand="0" w:oddHBand="0" w:evenHBand="0" w:firstRowFirstColumn="0" w:firstRowLastColumn="0" w:lastRowFirstColumn="0" w:lastRowLastColumn="0"/>
              <w:rPr>
                <w:bCs w:val="0"/>
              </w:rPr>
            </w:pPr>
            <w:r w:rsidRPr="003C775D">
              <w:rPr>
                <w:bCs w:val="0"/>
              </w:rPr>
              <w:t>Amount</w:t>
            </w:r>
            <w:r>
              <w:rPr>
                <w:bCs w:val="0"/>
              </w:rPr>
              <w:t xml:space="preserve"> of Funding Approved</w:t>
            </w:r>
          </w:p>
        </w:tc>
        <w:tc>
          <w:tcPr>
            <w:tcW w:w="569" w:type="dxa"/>
          </w:tcPr>
          <w:p w14:paraId="4D02FE4D" w14:textId="2CC51D89" w:rsidR="00952B0C" w:rsidRPr="003C775D" w:rsidRDefault="00952B0C" w:rsidP="003C775D">
            <w:pPr>
              <w:spacing w:after="0" w:line="240" w:lineRule="auto"/>
              <w:jc w:val="center"/>
              <w:cnfStyle w:val="100000000000" w:firstRow="1" w:lastRow="0" w:firstColumn="0" w:lastColumn="0" w:oddVBand="0" w:evenVBand="0" w:oddHBand="0" w:evenHBand="0" w:firstRowFirstColumn="0" w:firstRowLastColumn="0" w:lastRowFirstColumn="0" w:lastRowLastColumn="0"/>
              <w:rPr>
                <w:bCs w:val="0"/>
              </w:rPr>
            </w:pPr>
            <w:r w:rsidRPr="003C775D">
              <w:rPr>
                <w:bCs w:val="0"/>
              </w:rPr>
              <w:t>Project Complete?</w:t>
            </w:r>
            <w:r>
              <w:rPr>
                <w:bCs w:val="0"/>
              </w:rPr>
              <w:t xml:space="preserve"> (Yes/No)</w:t>
            </w:r>
          </w:p>
        </w:tc>
        <w:tc>
          <w:tcPr>
            <w:tcW w:w="3865" w:type="dxa"/>
          </w:tcPr>
          <w:p w14:paraId="4AFCFE70" w14:textId="735B324B" w:rsidR="00952B0C" w:rsidRDefault="00952B0C" w:rsidP="003C775D">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rPr>
            </w:pPr>
            <w:r>
              <w:t xml:space="preserve">If Complete: </w:t>
            </w:r>
            <w:r w:rsidRPr="00194E86">
              <w:t>Was project completed on schedule and within budget?  If not, why?</w:t>
            </w:r>
          </w:p>
          <w:p w14:paraId="6A468B01" w14:textId="3A061D60" w:rsidR="00952B0C" w:rsidRPr="00F17D22" w:rsidRDefault="00952B0C" w:rsidP="003C775D">
            <w:pPr>
              <w:spacing w:after="0" w:line="240" w:lineRule="auto"/>
              <w:jc w:val="center"/>
              <w:cnfStyle w:val="100000000000" w:firstRow="1" w:lastRow="0" w:firstColumn="0" w:lastColumn="0" w:oddVBand="0" w:evenVBand="0" w:oddHBand="0" w:evenHBand="0" w:firstRowFirstColumn="0" w:firstRowLastColumn="0" w:lastRowFirstColumn="0" w:lastRowLastColumn="0"/>
              <w:rPr>
                <w:highlight w:val="yellow"/>
              </w:rPr>
            </w:pPr>
            <w:r w:rsidRPr="005500E8">
              <w:t xml:space="preserve">If </w:t>
            </w:r>
            <w:r>
              <w:t>N</w:t>
            </w:r>
            <w:r w:rsidRPr="005500E8">
              <w:t xml:space="preserve">ot </w:t>
            </w:r>
            <w:r>
              <w:t>C</w:t>
            </w:r>
            <w:r w:rsidRPr="005500E8">
              <w:t>omplete</w:t>
            </w:r>
            <w:r>
              <w:t>:</w:t>
            </w:r>
            <w:r w:rsidRPr="005500E8">
              <w:t xml:space="preserve"> is the project meeting key milestones outlined in the</w:t>
            </w:r>
            <w:r>
              <w:t xml:space="preserve"> funding commitment</w:t>
            </w:r>
            <w:r w:rsidRPr="005500E8">
              <w:t>?</w:t>
            </w:r>
          </w:p>
        </w:tc>
      </w:tr>
      <w:tr w:rsidR="00952B0C" w:rsidRPr="00DC1EA4" w14:paraId="7A834E06" w14:textId="2F4F9A41" w:rsidTr="005401EB">
        <w:tc>
          <w:tcPr>
            <w:cnfStyle w:val="001000000000" w:firstRow="0" w:lastRow="0" w:firstColumn="1" w:lastColumn="0" w:oddVBand="0" w:evenVBand="0" w:oddHBand="0" w:evenHBand="0" w:firstRowFirstColumn="0" w:firstRowLastColumn="0" w:lastRowFirstColumn="0" w:lastRowLastColumn="0"/>
            <w:tcW w:w="1724" w:type="dxa"/>
          </w:tcPr>
          <w:p w14:paraId="723BC862" w14:textId="0E50CC9A" w:rsidR="00952B0C" w:rsidRPr="00DC1EA4" w:rsidRDefault="00952B0C" w:rsidP="00A02AA3">
            <w:pPr>
              <w:spacing w:after="0" w:line="240" w:lineRule="auto"/>
              <w:rPr>
                <w:b w:val="0"/>
              </w:rPr>
            </w:pPr>
          </w:p>
        </w:tc>
        <w:tc>
          <w:tcPr>
            <w:tcW w:w="952" w:type="dxa"/>
          </w:tcPr>
          <w:p w14:paraId="5E83A7C3" w14:textId="77777777" w:rsidR="00952B0C" w:rsidRPr="00DC1EA4" w:rsidRDefault="00952B0C" w:rsidP="00A02AA3">
            <w:pPr>
              <w:spacing w:after="0" w:line="240" w:lineRule="auto"/>
              <w:cnfStyle w:val="000000000000" w:firstRow="0" w:lastRow="0" w:firstColumn="0" w:lastColumn="0" w:oddVBand="0" w:evenVBand="0" w:oddHBand="0" w:evenHBand="0" w:firstRowFirstColumn="0" w:firstRowLastColumn="0" w:lastRowFirstColumn="0" w:lastRowLastColumn="0"/>
              <w:rPr>
                <w:b/>
              </w:rPr>
            </w:pPr>
          </w:p>
        </w:tc>
        <w:tc>
          <w:tcPr>
            <w:tcW w:w="1449" w:type="dxa"/>
          </w:tcPr>
          <w:p w14:paraId="7D9A0D6C" w14:textId="77777777" w:rsidR="00952B0C" w:rsidRPr="00DC1EA4" w:rsidRDefault="00952B0C" w:rsidP="00A02AA3">
            <w:pPr>
              <w:spacing w:after="0" w:line="240" w:lineRule="auto"/>
              <w:cnfStyle w:val="000000000000" w:firstRow="0" w:lastRow="0" w:firstColumn="0" w:lastColumn="0" w:oddVBand="0" w:evenVBand="0" w:oddHBand="0" w:evenHBand="0" w:firstRowFirstColumn="0" w:firstRowLastColumn="0" w:lastRowFirstColumn="0" w:lastRowLastColumn="0"/>
              <w:rPr>
                <w:b/>
              </w:rPr>
            </w:pPr>
          </w:p>
        </w:tc>
        <w:tc>
          <w:tcPr>
            <w:tcW w:w="1241" w:type="dxa"/>
          </w:tcPr>
          <w:p w14:paraId="44C00778" w14:textId="34ECDAFE" w:rsidR="00952B0C" w:rsidRPr="00DC1EA4" w:rsidRDefault="00952B0C" w:rsidP="00A02AA3">
            <w:pPr>
              <w:spacing w:after="0" w:line="240" w:lineRule="auto"/>
              <w:cnfStyle w:val="000000000000" w:firstRow="0" w:lastRow="0" w:firstColumn="0" w:lastColumn="0" w:oddVBand="0" w:evenVBand="0" w:oddHBand="0" w:evenHBand="0" w:firstRowFirstColumn="0" w:firstRowLastColumn="0" w:lastRowFirstColumn="0" w:lastRowLastColumn="0"/>
              <w:rPr>
                <w:b/>
              </w:rPr>
            </w:pPr>
          </w:p>
        </w:tc>
        <w:tc>
          <w:tcPr>
            <w:tcW w:w="569" w:type="dxa"/>
          </w:tcPr>
          <w:p w14:paraId="5220663E" w14:textId="007C89D3" w:rsidR="00952B0C" w:rsidRPr="00DC1EA4" w:rsidRDefault="00952B0C" w:rsidP="00A02AA3">
            <w:pPr>
              <w:spacing w:after="0" w:line="240" w:lineRule="auto"/>
              <w:cnfStyle w:val="000000000000" w:firstRow="0" w:lastRow="0" w:firstColumn="0" w:lastColumn="0" w:oddVBand="0" w:evenVBand="0" w:oddHBand="0" w:evenHBand="0" w:firstRowFirstColumn="0" w:firstRowLastColumn="0" w:lastRowFirstColumn="0" w:lastRowLastColumn="0"/>
              <w:rPr>
                <w:b/>
              </w:rPr>
            </w:pPr>
          </w:p>
        </w:tc>
        <w:tc>
          <w:tcPr>
            <w:tcW w:w="3865" w:type="dxa"/>
          </w:tcPr>
          <w:p w14:paraId="1BDD87E2" w14:textId="77777777" w:rsidR="00952B0C" w:rsidRPr="00F17D22" w:rsidRDefault="00952B0C" w:rsidP="00A02AA3">
            <w:pPr>
              <w:spacing w:after="0" w:line="240" w:lineRule="auto"/>
              <w:cnfStyle w:val="000000000000" w:firstRow="0" w:lastRow="0" w:firstColumn="0" w:lastColumn="0" w:oddVBand="0" w:evenVBand="0" w:oddHBand="0" w:evenHBand="0" w:firstRowFirstColumn="0" w:firstRowLastColumn="0" w:lastRowFirstColumn="0" w:lastRowLastColumn="0"/>
              <w:rPr>
                <w:b/>
                <w:highlight w:val="yellow"/>
              </w:rPr>
            </w:pPr>
          </w:p>
        </w:tc>
      </w:tr>
      <w:tr w:rsidR="00952B0C" w:rsidRPr="00DC1EA4" w14:paraId="54B29020" w14:textId="1CB29B88" w:rsidTr="005401EB">
        <w:tc>
          <w:tcPr>
            <w:cnfStyle w:val="001000000000" w:firstRow="0" w:lastRow="0" w:firstColumn="1" w:lastColumn="0" w:oddVBand="0" w:evenVBand="0" w:oddHBand="0" w:evenHBand="0" w:firstRowFirstColumn="0" w:firstRowLastColumn="0" w:lastRowFirstColumn="0" w:lastRowLastColumn="0"/>
            <w:tcW w:w="1724" w:type="dxa"/>
          </w:tcPr>
          <w:p w14:paraId="1F5FD162" w14:textId="065A60E6" w:rsidR="00952B0C" w:rsidRPr="00DC1EA4" w:rsidRDefault="00952B0C" w:rsidP="00A02AA3">
            <w:pPr>
              <w:spacing w:after="0" w:line="240" w:lineRule="auto"/>
              <w:rPr>
                <w:b w:val="0"/>
              </w:rPr>
            </w:pPr>
          </w:p>
        </w:tc>
        <w:tc>
          <w:tcPr>
            <w:tcW w:w="952" w:type="dxa"/>
          </w:tcPr>
          <w:p w14:paraId="3D4819E5" w14:textId="77777777" w:rsidR="00952B0C" w:rsidRPr="00DC1EA4" w:rsidRDefault="00952B0C" w:rsidP="00A02AA3">
            <w:pPr>
              <w:spacing w:after="0" w:line="240" w:lineRule="auto"/>
              <w:cnfStyle w:val="000000000000" w:firstRow="0" w:lastRow="0" w:firstColumn="0" w:lastColumn="0" w:oddVBand="0" w:evenVBand="0" w:oddHBand="0" w:evenHBand="0" w:firstRowFirstColumn="0" w:firstRowLastColumn="0" w:lastRowFirstColumn="0" w:lastRowLastColumn="0"/>
              <w:rPr>
                <w:b/>
              </w:rPr>
            </w:pPr>
          </w:p>
        </w:tc>
        <w:tc>
          <w:tcPr>
            <w:tcW w:w="1449" w:type="dxa"/>
          </w:tcPr>
          <w:p w14:paraId="574FF639" w14:textId="77777777" w:rsidR="00952B0C" w:rsidRPr="00DC1EA4" w:rsidRDefault="00952B0C" w:rsidP="00A02AA3">
            <w:pPr>
              <w:spacing w:after="0" w:line="240" w:lineRule="auto"/>
              <w:cnfStyle w:val="000000000000" w:firstRow="0" w:lastRow="0" w:firstColumn="0" w:lastColumn="0" w:oddVBand="0" w:evenVBand="0" w:oddHBand="0" w:evenHBand="0" w:firstRowFirstColumn="0" w:firstRowLastColumn="0" w:lastRowFirstColumn="0" w:lastRowLastColumn="0"/>
              <w:rPr>
                <w:b/>
              </w:rPr>
            </w:pPr>
          </w:p>
        </w:tc>
        <w:tc>
          <w:tcPr>
            <w:tcW w:w="1241" w:type="dxa"/>
          </w:tcPr>
          <w:p w14:paraId="00DCAB1B" w14:textId="1A01EF8F" w:rsidR="00952B0C" w:rsidRPr="00DC1EA4" w:rsidRDefault="00952B0C" w:rsidP="00A02AA3">
            <w:pPr>
              <w:spacing w:after="0" w:line="240" w:lineRule="auto"/>
              <w:cnfStyle w:val="000000000000" w:firstRow="0" w:lastRow="0" w:firstColumn="0" w:lastColumn="0" w:oddVBand="0" w:evenVBand="0" w:oddHBand="0" w:evenHBand="0" w:firstRowFirstColumn="0" w:firstRowLastColumn="0" w:lastRowFirstColumn="0" w:lastRowLastColumn="0"/>
              <w:rPr>
                <w:b/>
              </w:rPr>
            </w:pPr>
          </w:p>
        </w:tc>
        <w:tc>
          <w:tcPr>
            <w:tcW w:w="569" w:type="dxa"/>
          </w:tcPr>
          <w:p w14:paraId="39F059D2" w14:textId="2AF54D53" w:rsidR="00952B0C" w:rsidRPr="00DC1EA4" w:rsidRDefault="00952B0C" w:rsidP="00A02AA3">
            <w:pPr>
              <w:spacing w:after="0" w:line="240" w:lineRule="auto"/>
              <w:cnfStyle w:val="000000000000" w:firstRow="0" w:lastRow="0" w:firstColumn="0" w:lastColumn="0" w:oddVBand="0" w:evenVBand="0" w:oddHBand="0" w:evenHBand="0" w:firstRowFirstColumn="0" w:firstRowLastColumn="0" w:lastRowFirstColumn="0" w:lastRowLastColumn="0"/>
              <w:rPr>
                <w:b/>
              </w:rPr>
            </w:pPr>
          </w:p>
        </w:tc>
        <w:tc>
          <w:tcPr>
            <w:tcW w:w="3865" w:type="dxa"/>
          </w:tcPr>
          <w:p w14:paraId="0B056D40" w14:textId="77777777" w:rsidR="00952B0C" w:rsidRPr="00F17D22" w:rsidRDefault="00952B0C" w:rsidP="00A02AA3">
            <w:pPr>
              <w:spacing w:after="0" w:line="240" w:lineRule="auto"/>
              <w:cnfStyle w:val="000000000000" w:firstRow="0" w:lastRow="0" w:firstColumn="0" w:lastColumn="0" w:oddVBand="0" w:evenVBand="0" w:oddHBand="0" w:evenHBand="0" w:firstRowFirstColumn="0" w:firstRowLastColumn="0" w:lastRowFirstColumn="0" w:lastRowLastColumn="0"/>
              <w:rPr>
                <w:b/>
                <w:highlight w:val="yellow"/>
              </w:rPr>
            </w:pPr>
          </w:p>
        </w:tc>
      </w:tr>
      <w:tr w:rsidR="00952B0C" w:rsidRPr="00DC1EA4" w14:paraId="5098E8C4" w14:textId="6A3CF69B" w:rsidTr="005401EB">
        <w:tc>
          <w:tcPr>
            <w:cnfStyle w:val="001000000000" w:firstRow="0" w:lastRow="0" w:firstColumn="1" w:lastColumn="0" w:oddVBand="0" w:evenVBand="0" w:oddHBand="0" w:evenHBand="0" w:firstRowFirstColumn="0" w:firstRowLastColumn="0" w:lastRowFirstColumn="0" w:lastRowLastColumn="0"/>
            <w:tcW w:w="1724" w:type="dxa"/>
          </w:tcPr>
          <w:p w14:paraId="1A552C80" w14:textId="6998EE27" w:rsidR="00952B0C" w:rsidRPr="00DC1EA4" w:rsidRDefault="00952B0C" w:rsidP="00A02AA3">
            <w:pPr>
              <w:spacing w:after="0" w:line="240" w:lineRule="auto"/>
              <w:rPr>
                <w:b w:val="0"/>
              </w:rPr>
            </w:pPr>
          </w:p>
        </w:tc>
        <w:tc>
          <w:tcPr>
            <w:tcW w:w="952" w:type="dxa"/>
          </w:tcPr>
          <w:p w14:paraId="7983D182" w14:textId="77777777" w:rsidR="00952B0C" w:rsidRPr="00DC1EA4" w:rsidRDefault="00952B0C" w:rsidP="00A02AA3">
            <w:pPr>
              <w:spacing w:after="0" w:line="240" w:lineRule="auto"/>
              <w:cnfStyle w:val="000000000000" w:firstRow="0" w:lastRow="0" w:firstColumn="0" w:lastColumn="0" w:oddVBand="0" w:evenVBand="0" w:oddHBand="0" w:evenHBand="0" w:firstRowFirstColumn="0" w:firstRowLastColumn="0" w:lastRowFirstColumn="0" w:lastRowLastColumn="0"/>
              <w:rPr>
                <w:b/>
              </w:rPr>
            </w:pPr>
          </w:p>
        </w:tc>
        <w:tc>
          <w:tcPr>
            <w:tcW w:w="1449" w:type="dxa"/>
          </w:tcPr>
          <w:p w14:paraId="3FFCDCD5" w14:textId="77777777" w:rsidR="00952B0C" w:rsidRPr="00DC1EA4" w:rsidRDefault="00952B0C" w:rsidP="00A02AA3">
            <w:pPr>
              <w:spacing w:after="0" w:line="240" w:lineRule="auto"/>
              <w:cnfStyle w:val="000000000000" w:firstRow="0" w:lastRow="0" w:firstColumn="0" w:lastColumn="0" w:oddVBand="0" w:evenVBand="0" w:oddHBand="0" w:evenHBand="0" w:firstRowFirstColumn="0" w:firstRowLastColumn="0" w:lastRowFirstColumn="0" w:lastRowLastColumn="0"/>
              <w:rPr>
                <w:b/>
              </w:rPr>
            </w:pPr>
          </w:p>
        </w:tc>
        <w:tc>
          <w:tcPr>
            <w:tcW w:w="1241" w:type="dxa"/>
          </w:tcPr>
          <w:p w14:paraId="15DAECCB" w14:textId="31A5C82B" w:rsidR="00952B0C" w:rsidRPr="00DC1EA4" w:rsidRDefault="00952B0C" w:rsidP="00A02AA3">
            <w:pPr>
              <w:spacing w:after="0" w:line="240" w:lineRule="auto"/>
              <w:cnfStyle w:val="000000000000" w:firstRow="0" w:lastRow="0" w:firstColumn="0" w:lastColumn="0" w:oddVBand="0" w:evenVBand="0" w:oddHBand="0" w:evenHBand="0" w:firstRowFirstColumn="0" w:firstRowLastColumn="0" w:lastRowFirstColumn="0" w:lastRowLastColumn="0"/>
              <w:rPr>
                <w:b/>
              </w:rPr>
            </w:pPr>
          </w:p>
        </w:tc>
        <w:tc>
          <w:tcPr>
            <w:tcW w:w="569" w:type="dxa"/>
          </w:tcPr>
          <w:p w14:paraId="3FA00467" w14:textId="0137754B" w:rsidR="00952B0C" w:rsidRPr="00DC1EA4" w:rsidRDefault="00952B0C" w:rsidP="00A02AA3">
            <w:pPr>
              <w:spacing w:after="0" w:line="240" w:lineRule="auto"/>
              <w:cnfStyle w:val="000000000000" w:firstRow="0" w:lastRow="0" w:firstColumn="0" w:lastColumn="0" w:oddVBand="0" w:evenVBand="0" w:oddHBand="0" w:evenHBand="0" w:firstRowFirstColumn="0" w:firstRowLastColumn="0" w:lastRowFirstColumn="0" w:lastRowLastColumn="0"/>
              <w:rPr>
                <w:b/>
              </w:rPr>
            </w:pPr>
          </w:p>
        </w:tc>
        <w:tc>
          <w:tcPr>
            <w:tcW w:w="3865" w:type="dxa"/>
          </w:tcPr>
          <w:p w14:paraId="3FCD87A7" w14:textId="77777777" w:rsidR="00952B0C" w:rsidRPr="00F17D22" w:rsidRDefault="00952B0C" w:rsidP="00A02AA3">
            <w:pPr>
              <w:spacing w:after="0" w:line="240" w:lineRule="auto"/>
              <w:cnfStyle w:val="000000000000" w:firstRow="0" w:lastRow="0" w:firstColumn="0" w:lastColumn="0" w:oddVBand="0" w:evenVBand="0" w:oddHBand="0" w:evenHBand="0" w:firstRowFirstColumn="0" w:firstRowLastColumn="0" w:lastRowFirstColumn="0" w:lastRowLastColumn="0"/>
              <w:rPr>
                <w:b/>
                <w:highlight w:val="yellow"/>
              </w:rPr>
            </w:pPr>
          </w:p>
        </w:tc>
      </w:tr>
    </w:tbl>
    <w:p w14:paraId="67B2523B" w14:textId="287FF048" w:rsidR="00F62AA4" w:rsidRDefault="002A5480" w:rsidP="007877E6">
      <w:pPr>
        <w:spacing w:after="0" w:line="240" w:lineRule="auto"/>
        <w:rPr>
          <w:rFonts w:cs="Arial"/>
          <w:i/>
        </w:rPr>
      </w:pPr>
      <w:r w:rsidRPr="00DC1EA4">
        <w:rPr>
          <w:rFonts w:cs="Arial"/>
          <w:b/>
        </w:rPr>
        <w:t>*</w:t>
      </w:r>
      <w:r w:rsidR="0053424A">
        <w:rPr>
          <w:rFonts w:cs="Arial"/>
          <w:b/>
        </w:rPr>
        <w:t xml:space="preserve">Add rows as needed </w:t>
      </w:r>
      <w:r w:rsidR="0053424A" w:rsidRPr="00512187">
        <w:rPr>
          <w:rFonts w:cs="Arial"/>
          <w:bCs/>
          <w:i/>
          <w:iCs/>
        </w:rPr>
        <w:t>to</w:t>
      </w:r>
      <w:r w:rsidR="0053424A">
        <w:rPr>
          <w:rFonts w:cs="Arial"/>
          <w:b/>
        </w:rPr>
        <w:t xml:space="preserve"> </w:t>
      </w:r>
      <w:r w:rsidRPr="00DC1EA4">
        <w:rPr>
          <w:rFonts w:cs="Arial"/>
          <w:i/>
        </w:rPr>
        <w:t>reflect additional projects that have received</w:t>
      </w:r>
      <w:r w:rsidR="00A84825" w:rsidRPr="00DC1EA4">
        <w:rPr>
          <w:rFonts w:cs="Arial"/>
          <w:i/>
        </w:rPr>
        <w:t xml:space="preserve"> Town</w:t>
      </w:r>
      <w:r w:rsidRPr="00DC1EA4">
        <w:rPr>
          <w:rFonts w:cs="Arial"/>
          <w:i/>
        </w:rPr>
        <w:t xml:space="preserve"> funding within the last 5 years.</w:t>
      </w:r>
    </w:p>
    <w:p w14:paraId="4F31CE86" w14:textId="44CCD8C0" w:rsidR="00CC28C1" w:rsidRDefault="00CC28C1" w:rsidP="00C85E13">
      <w:pPr>
        <w:spacing w:after="0" w:line="240" w:lineRule="auto"/>
        <w:ind w:left="360"/>
        <w:rPr>
          <w:rFonts w:cs="Arial"/>
          <w:i/>
        </w:rPr>
      </w:pPr>
    </w:p>
    <w:p w14:paraId="01A41113" w14:textId="77777777" w:rsidR="00CC28C1" w:rsidRDefault="00CC28C1" w:rsidP="00C85E13">
      <w:pPr>
        <w:spacing w:after="0" w:line="240" w:lineRule="auto"/>
        <w:ind w:left="360"/>
        <w:rPr>
          <w:rFonts w:cs="Arial"/>
          <w:i/>
        </w:rPr>
      </w:pPr>
    </w:p>
    <w:p w14:paraId="31627F66" w14:textId="77777777" w:rsidR="00AC16CE" w:rsidRDefault="00AC16CE" w:rsidP="00C85E13">
      <w:pPr>
        <w:spacing w:after="0" w:line="240" w:lineRule="auto"/>
        <w:ind w:left="360"/>
        <w:rPr>
          <w:rFonts w:cs="Arial"/>
          <w:i/>
        </w:rPr>
      </w:pPr>
    </w:p>
    <w:p w14:paraId="079FAB2F" w14:textId="77777777" w:rsidR="00AC16CE" w:rsidRDefault="00AC16CE" w:rsidP="00C85E13">
      <w:pPr>
        <w:spacing w:after="0" w:line="240" w:lineRule="auto"/>
        <w:ind w:left="360"/>
        <w:rPr>
          <w:rFonts w:cs="Arial"/>
          <w:i/>
        </w:rPr>
      </w:pPr>
    </w:p>
    <w:p w14:paraId="5E1DAB58" w14:textId="77777777" w:rsidR="00AC16CE" w:rsidRDefault="00AC16CE" w:rsidP="00C85E13">
      <w:pPr>
        <w:spacing w:after="0" w:line="240" w:lineRule="auto"/>
        <w:ind w:left="360"/>
        <w:rPr>
          <w:rFonts w:cs="Arial"/>
          <w:i/>
        </w:rPr>
      </w:pPr>
    </w:p>
    <w:p w14:paraId="2F38427F" w14:textId="77777777" w:rsidR="00AC16CE" w:rsidRDefault="00AC16CE" w:rsidP="00C85E13">
      <w:pPr>
        <w:spacing w:after="0" w:line="240" w:lineRule="auto"/>
        <w:ind w:left="360"/>
        <w:rPr>
          <w:rFonts w:cs="Arial"/>
          <w:i/>
        </w:rPr>
      </w:pPr>
    </w:p>
    <w:p w14:paraId="24B3204C" w14:textId="77777777" w:rsidR="00AC16CE" w:rsidRDefault="00AC16CE" w:rsidP="00C85E13">
      <w:pPr>
        <w:spacing w:after="0" w:line="240" w:lineRule="auto"/>
        <w:ind w:left="360"/>
        <w:rPr>
          <w:rFonts w:cs="Arial"/>
          <w:i/>
        </w:rPr>
      </w:pPr>
    </w:p>
    <w:p w14:paraId="2AD53934" w14:textId="440452D5" w:rsidR="00952B0C" w:rsidRDefault="00952B0C">
      <w:pPr>
        <w:spacing w:after="0" w:line="240" w:lineRule="auto"/>
        <w:rPr>
          <w:rFonts w:cs="Arial"/>
          <w:i/>
        </w:rPr>
      </w:pPr>
      <w:r>
        <w:rPr>
          <w:rFonts w:cs="Arial"/>
          <w:i/>
        </w:rPr>
        <w:br w:type="page"/>
      </w:r>
    </w:p>
    <w:p w14:paraId="1FC414B2" w14:textId="5A5AA8F5" w:rsidR="00C2186D" w:rsidRPr="00F12F81" w:rsidRDefault="00B16B24" w:rsidP="00F12F81">
      <w:pPr>
        <w:shd w:val="clear" w:color="auto" w:fill="365F91" w:themeFill="accent1" w:themeFillShade="BF"/>
        <w:spacing w:after="0" w:line="240" w:lineRule="auto"/>
        <w:jc w:val="center"/>
        <w:rPr>
          <w:rFonts w:eastAsia="Times New Roman" w:cs="Arial"/>
          <w:b/>
          <w:bCs/>
          <w:color w:val="FFFFFF" w:themeColor="background1"/>
          <w:sz w:val="24"/>
          <w:szCs w:val="24"/>
        </w:rPr>
      </w:pPr>
      <w:r w:rsidRPr="00F12F81">
        <w:rPr>
          <w:rFonts w:eastAsia="Times New Roman" w:cs="Arial"/>
          <w:b/>
          <w:bCs/>
          <w:color w:val="FFFFFF" w:themeColor="background1"/>
          <w:sz w:val="24"/>
          <w:szCs w:val="24"/>
        </w:rPr>
        <w:lastRenderedPageBreak/>
        <w:t xml:space="preserve">3. </w:t>
      </w:r>
      <w:r w:rsidR="00C2186D" w:rsidRPr="00F12F81">
        <w:rPr>
          <w:rFonts w:eastAsia="Times New Roman" w:cs="Arial"/>
          <w:b/>
          <w:bCs/>
          <w:color w:val="FFFFFF" w:themeColor="background1"/>
          <w:sz w:val="24"/>
          <w:szCs w:val="24"/>
        </w:rPr>
        <w:t>PROJECT INFORMATION</w:t>
      </w:r>
      <w:r w:rsidR="00C2186D" w:rsidRPr="00F12F81">
        <w:rPr>
          <w:rFonts w:eastAsia="Times New Roman" w:cs="Arial"/>
          <w:bCs/>
          <w:i/>
          <w:color w:val="FFFFFF" w:themeColor="background1"/>
          <w:sz w:val="24"/>
          <w:szCs w:val="24"/>
        </w:rPr>
        <w:t xml:space="preserve"> </w:t>
      </w:r>
    </w:p>
    <w:p w14:paraId="6765E7C5" w14:textId="77777777" w:rsidR="009E7598" w:rsidRPr="00363B66" w:rsidRDefault="009E7598" w:rsidP="00363B66">
      <w:pPr>
        <w:pStyle w:val="NoSpacing"/>
        <w:ind w:left="360"/>
        <w:rPr>
          <w:u w:val="single"/>
        </w:rPr>
      </w:pPr>
    </w:p>
    <w:p w14:paraId="2E2A64CF" w14:textId="1564AB2E" w:rsidR="00647958" w:rsidRPr="00647958" w:rsidRDefault="00EC603C" w:rsidP="0002716D">
      <w:pPr>
        <w:pStyle w:val="NoSpacing"/>
        <w:numPr>
          <w:ilvl w:val="0"/>
          <w:numId w:val="22"/>
        </w:numPr>
        <w:rPr>
          <w:u w:val="single"/>
        </w:rPr>
      </w:pPr>
      <w:r w:rsidRPr="0CF9D83A">
        <w:rPr>
          <w:b/>
          <w:color w:val="000000" w:themeColor="text1"/>
        </w:rPr>
        <w:t>Project Description</w:t>
      </w:r>
      <w:r w:rsidR="001A1008" w:rsidRPr="0CF9D83A">
        <w:rPr>
          <w:b/>
          <w:color w:val="000000" w:themeColor="text1"/>
        </w:rPr>
        <w:t>:</w:t>
      </w:r>
      <w:r w:rsidRPr="0CF9D83A">
        <w:rPr>
          <w:b/>
          <w:color w:val="000000" w:themeColor="text1"/>
        </w:rPr>
        <w:t xml:space="preserve"> </w:t>
      </w:r>
      <w:r w:rsidR="00647958">
        <w:rPr>
          <w:color w:val="000000" w:themeColor="text1"/>
        </w:rPr>
        <w:t>P</w:t>
      </w:r>
      <w:r w:rsidRPr="0CF9D83A">
        <w:rPr>
          <w:color w:val="000000" w:themeColor="text1"/>
        </w:rPr>
        <w:t>rovide a general overview of your project</w:t>
      </w:r>
      <w:r w:rsidR="00EA53FE">
        <w:rPr>
          <w:color w:val="000000" w:themeColor="text1"/>
        </w:rPr>
        <w:t xml:space="preserve">. </w:t>
      </w:r>
      <w:r w:rsidR="00647958">
        <w:rPr>
          <w:color w:val="000000" w:themeColor="text1"/>
        </w:rPr>
        <w:t>The overview should include:</w:t>
      </w:r>
    </w:p>
    <w:p w14:paraId="476E3A10" w14:textId="77777777" w:rsidR="00647958" w:rsidRPr="00647958" w:rsidRDefault="00647958" w:rsidP="00647958">
      <w:pPr>
        <w:pStyle w:val="NoSpacing"/>
        <w:numPr>
          <w:ilvl w:val="0"/>
          <w:numId w:val="33"/>
        </w:numPr>
        <w:rPr>
          <w:u w:val="single"/>
        </w:rPr>
      </w:pPr>
      <w:r>
        <w:rPr>
          <w:color w:val="000000" w:themeColor="text1"/>
        </w:rPr>
        <w:t>A project description</w:t>
      </w:r>
    </w:p>
    <w:p w14:paraId="3E750A1A" w14:textId="69360865" w:rsidR="00647958" w:rsidRPr="00647958" w:rsidRDefault="00647958" w:rsidP="00647958">
      <w:pPr>
        <w:pStyle w:val="NoSpacing"/>
        <w:numPr>
          <w:ilvl w:val="0"/>
          <w:numId w:val="33"/>
        </w:numPr>
        <w:rPr>
          <w:u w:val="single"/>
        </w:rPr>
      </w:pPr>
      <w:r>
        <w:rPr>
          <w:color w:val="000000" w:themeColor="text1"/>
        </w:rPr>
        <w:t>W</w:t>
      </w:r>
      <w:r w:rsidR="00EC603C" w:rsidRPr="0CF9D83A">
        <w:rPr>
          <w:color w:val="000000" w:themeColor="text1"/>
        </w:rPr>
        <w:t xml:space="preserve">hat you are planning to </w:t>
      </w:r>
      <w:r w:rsidR="006B5F9A" w:rsidRPr="0CF9D83A">
        <w:rPr>
          <w:color w:val="000000" w:themeColor="text1"/>
        </w:rPr>
        <w:t>achieve</w:t>
      </w:r>
    </w:p>
    <w:p w14:paraId="3ED11E52" w14:textId="77777777" w:rsidR="00647958" w:rsidRDefault="00647958" w:rsidP="00647958">
      <w:pPr>
        <w:pStyle w:val="NoSpacing"/>
        <w:numPr>
          <w:ilvl w:val="0"/>
          <w:numId w:val="33"/>
        </w:numPr>
        <w:rPr>
          <w:color w:val="000000" w:themeColor="text1"/>
        </w:rPr>
      </w:pPr>
      <w:r>
        <w:rPr>
          <w:color w:val="000000" w:themeColor="text1"/>
        </w:rPr>
        <w:t>H</w:t>
      </w:r>
      <w:r w:rsidR="00EC603C" w:rsidRPr="0CF9D83A">
        <w:rPr>
          <w:color w:val="000000" w:themeColor="text1"/>
        </w:rPr>
        <w:t>ow you are planning to carry out the project</w:t>
      </w:r>
    </w:p>
    <w:p w14:paraId="4B6B99BF" w14:textId="7847AC76" w:rsidR="00586DE8" w:rsidRPr="00647958" w:rsidRDefault="00647958" w:rsidP="00647958">
      <w:pPr>
        <w:pStyle w:val="NoSpacing"/>
        <w:numPr>
          <w:ilvl w:val="0"/>
          <w:numId w:val="33"/>
        </w:numPr>
        <w:rPr>
          <w:color w:val="000000" w:themeColor="text1"/>
        </w:rPr>
      </w:pPr>
      <w:r w:rsidRPr="00647958">
        <w:rPr>
          <w:color w:val="000000" w:themeColor="text1"/>
        </w:rPr>
        <w:t>W</w:t>
      </w:r>
      <w:r w:rsidR="00EA53FE" w:rsidRPr="00647958">
        <w:rPr>
          <w:color w:val="000000" w:themeColor="text1"/>
        </w:rPr>
        <w:t xml:space="preserve">hether </w:t>
      </w:r>
      <w:r w:rsidRPr="00647958">
        <w:rPr>
          <w:color w:val="000000" w:themeColor="text1"/>
        </w:rPr>
        <w:t xml:space="preserve">the requested </w:t>
      </w:r>
      <w:r w:rsidR="00AA7FC2" w:rsidRPr="00647958">
        <w:rPr>
          <w:color w:val="000000" w:themeColor="text1"/>
        </w:rPr>
        <w:t xml:space="preserve">funding </w:t>
      </w:r>
      <w:r w:rsidR="00EA53FE" w:rsidRPr="00647958">
        <w:rPr>
          <w:color w:val="000000" w:themeColor="text1"/>
        </w:rPr>
        <w:t>is</w:t>
      </w:r>
      <w:r w:rsidR="00AA7FC2" w:rsidRPr="00647958">
        <w:rPr>
          <w:color w:val="000000" w:themeColor="text1"/>
        </w:rPr>
        <w:t xml:space="preserve"> for a</w:t>
      </w:r>
      <w:r w:rsidR="00EA53FE" w:rsidRPr="00647958">
        <w:rPr>
          <w:color w:val="000000" w:themeColor="text1"/>
        </w:rPr>
        <w:t xml:space="preserve"> new or expanded/improved service</w:t>
      </w:r>
    </w:p>
    <w:p w14:paraId="16703CD4" w14:textId="77777777" w:rsidR="006F58B9" w:rsidRPr="00647958" w:rsidRDefault="006F58B9" w:rsidP="00647958">
      <w:pPr>
        <w:pStyle w:val="NoSpacing"/>
        <w:ind w:left="720"/>
        <w:rPr>
          <w:color w:val="000000" w:themeColor="text1"/>
        </w:rPr>
      </w:pPr>
    </w:p>
    <w:p w14:paraId="2D0346A4" w14:textId="77777777" w:rsidR="00647958" w:rsidRDefault="00647958" w:rsidP="00586DE8">
      <w:pPr>
        <w:pStyle w:val="NoSpacing"/>
        <w:rPr>
          <w:u w:val="single"/>
        </w:rPr>
      </w:pPr>
    </w:p>
    <w:p w14:paraId="06A78FD6" w14:textId="5E01AD9B" w:rsidR="00C72A93" w:rsidRDefault="00976CB6" w:rsidP="000D12B7">
      <w:pPr>
        <w:pStyle w:val="NoSpacing"/>
        <w:numPr>
          <w:ilvl w:val="0"/>
          <w:numId w:val="22"/>
        </w:numPr>
        <w:jc w:val="both"/>
        <w:rPr>
          <w:rFonts w:asciiTheme="minorHAnsi" w:hAnsiTheme="minorHAnsi"/>
        </w:rPr>
      </w:pPr>
      <w:r>
        <w:rPr>
          <w:rFonts w:asciiTheme="minorHAnsi" w:hAnsiTheme="minorHAnsi"/>
          <w:b/>
          <w:bCs/>
        </w:rPr>
        <w:t>Community</w:t>
      </w:r>
      <w:r w:rsidRPr="00D62BD2">
        <w:rPr>
          <w:rFonts w:asciiTheme="minorHAnsi" w:hAnsiTheme="minorHAnsi"/>
          <w:b/>
          <w:bCs/>
        </w:rPr>
        <w:t xml:space="preserve"> </w:t>
      </w:r>
      <w:r w:rsidR="00EA53FE" w:rsidRPr="00D62BD2">
        <w:rPr>
          <w:rFonts w:asciiTheme="minorHAnsi" w:hAnsiTheme="minorHAnsi"/>
          <w:b/>
          <w:bCs/>
        </w:rPr>
        <w:t xml:space="preserve">Needs: </w:t>
      </w:r>
      <w:r w:rsidR="00EA53FE" w:rsidRPr="00D62BD2">
        <w:rPr>
          <w:rFonts w:asciiTheme="minorHAnsi" w:hAnsiTheme="minorHAnsi"/>
        </w:rPr>
        <w:t>Briefly describe how your project or program addresses unmet needs and</w:t>
      </w:r>
      <w:r w:rsidR="00163051" w:rsidRPr="00D62BD2">
        <w:rPr>
          <w:rFonts w:asciiTheme="minorHAnsi" w:hAnsiTheme="minorHAnsi"/>
        </w:rPr>
        <w:t xml:space="preserve"> </w:t>
      </w:r>
      <w:r w:rsidR="0070117F" w:rsidRPr="00D62BD2">
        <w:rPr>
          <w:rFonts w:asciiTheme="minorHAnsi" w:hAnsiTheme="minorHAnsi"/>
        </w:rPr>
        <w:t>(</w:t>
      </w:r>
      <w:r w:rsidR="00163051" w:rsidRPr="00D62BD2">
        <w:rPr>
          <w:rFonts w:asciiTheme="minorHAnsi" w:hAnsiTheme="minorHAnsi"/>
        </w:rPr>
        <w:t>if applicable</w:t>
      </w:r>
      <w:r w:rsidR="0070117F" w:rsidRPr="00D62BD2">
        <w:rPr>
          <w:rFonts w:asciiTheme="minorHAnsi" w:hAnsiTheme="minorHAnsi"/>
        </w:rPr>
        <w:t>)</w:t>
      </w:r>
      <w:r w:rsidR="00EA53FE" w:rsidRPr="00D62BD2">
        <w:rPr>
          <w:rFonts w:asciiTheme="minorHAnsi" w:hAnsiTheme="minorHAnsi"/>
        </w:rPr>
        <w:t xml:space="preserve"> underserved populations</w:t>
      </w:r>
      <w:r w:rsidR="0070117F" w:rsidRPr="00D62BD2">
        <w:rPr>
          <w:rFonts w:asciiTheme="minorHAnsi" w:hAnsiTheme="minorHAnsi"/>
        </w:rPr>
        <w:t xml:space="preserve"> within the community</w:t>
      </w:r>
      <w:r w:rsidR="00EA53FE" w:rsidRPr="00D62BD2">
        <w:rPr>
          <w:rFonts w:asciiTheme="minorHAnsi" w:hAnsiTheme="minorHAnsi"/>
        </w:rPr>
        <w:t>.</w:t>
      </w:r>
      <w:r w:rsidR="008C1AFF">
        <w:rPr>
          <w:rFonts w:asciiTheme="minorHAnsi" w:hAnsiTheme="minorHAnsi"/>
        </w:rPr>
        <w:t xml:space="preserve"> </w:t>
      </w:r>
      <w:bookmarkStart w:id="2" w:name="_Hlk189235316"/>
      <w:r w:rsidR="008C1AFF">
        <w:rPr>
          <w:rFonts w:asciiTheme="minorHAnsi" w:hAnsiTheme="minorHAnsi"/>
        </w:rPr>
        <w:t>(</w:t>
      </w:r>
      <w:r w:rsidR="008C1AFF" w:rsidRPr="008C1AFF">
        <w:rPr>
          <w:rFonts w:asciiTheme="minorHAnsi" w:hAnsiTheme="minorHAnsi"/>
          <w:i/>
          <w:iCs/>
        </w:rPr>
        <w:t>100 words maximum</w:t>
      </w:r>
      <w:r w:rsidR="008C1AFF">
        <w:rPr>
          <w:rFonts w:asciiTheme="minorHAnsi" w:hAnsiTheme="minorHAnsi"/>
        </w:rPr>
        <w:t xml:space="preserve">) </w:t>
      </w:r>
    </w:p>
    <w:p w14:paraId="3A94DA15" w14:textId="77777777" w:rsidR="00C72A93" w:rsidRDefault="00C72A93" w:rsidP="00C72A93">
      <w:pPr>
        <w:pStyle w:val="NoSpacing"/>
        <w:jc w:val="both"/>
        <w:rPr>
          <w:rFonts w:asciiTheme="minorHAnsi" w:hAnsiTheme="minorHAnsi"/>
        </w:rPr>
      </w:pPr>
    </w:p>
    <w:bookmarkEnd w:id="2"/>
    <w:p w14:paraId="1C74B284" w14:textId="5380611C" w:rsidR="00EA53FE" w:rsidRDefault="00EA53FE" w:rsidP="000D12B7">
      <w:pPr>
        <w:pStyle w:val="NoSpacing"/>
        <w:ind w:left="360"/>
        <w:jc w:val="both"/>
        <w:rPr>
          <w:u w:val="single"/>
        </w:rPr>
      </w:pPr>
    </w:p>
    <w:p w14:paraId="1805F9C9" w14:textId="2176E44B" w:rsidR="009A2263" w:rsidRPr="000D12B7" w:rsidRDefault="009A2263" w:rsidP="00393AB6">
      <w:pPr>
        <w:pStyle w:val="ListParagraph"/>
        <w:numPr>
          <w:ilvl w:val="0"/>
          <w:numId w:val="22"/>
        </w:numPr>
        <w:rPr>
          <w:b/>
          <w:bCs/>
          <w:sz w:val="22"/>
          <w:szCs w:val="16"/>
        </w:rPr>
      </w:pPr>
      <w:r w:rsidRPr="000D12B7">
        <w:rPr>
          <w:rFonts w:asciiTheme="minorHAnsi" w:eastAsia="Calibri" w:hAnsiTheme="minorHAnsi" w:cstheme="minorHAnsi"/>
          <w:b/>
          <w:bCs/>
          <w:sz w:val="22"/>
          <w:szCs w:val="16"/>
        </w:rPr>
        <w:t xml:space="preserve">Program Goals: </w:t>
      </w:r>
      <w:r w:rsidRPr="000D12B7">
        <w:rPr>
          <w:rFonts w:asciiTheme="minorHAnsi" w:eastAsia="Calibri" w:hAnsiTheme="minorHAnsi" w:cstheme="minorHAnsi"/>
          <w:sz w:val="22"/>
          <w:szCs w:val="16"/>
        </w:rPr>
        <w:t>Complete the following chart with information about the program’s goals and performance measures.</w:t>
      </w:r>
    </w:p>
    <w:tbl>
      <w:tblPr>
        <w:tblW w:w="0" w:type="auto"/>
        <w:tblInd w:w="444" w:type="dxa"/>
        <w:tblBorders>
          <w:top w:val="single" w:sz="4" w:space="0" w:color="95B3D7" w:themeColor="accent1" w:themeTint="99"/>
          <w:bottom w:val="single" w:sz="4" w:space="0" w:color="95B3D7" w:themeColor="accent1" w:themeTint="99"/>
          <w:insideH w:val="single" w:sz="4" w:space="0" w:color="95B3D7" w:themeColor="accent1" w:themeTint="99"/>
          <w:insideV w:val="single" w:sz="4" w:space="0" w:color="95B3D7" w:themeColor="accent1" w:themeTint="99"/>
        </w:tblBorders>
        <w:tblLook w:val="04A0" w:firstRow="1" w:lastRow="0" w:firstColumn="1" w:lastColumn="0" w:noHBand="0" w:noVBand="1"/>
      </w:tblPr>
      <w:tblGrid>
        <w:gridCol w:w="4677"/>
        <w:gridCol w:w="4673"/>
      </w:tblGrid>
      <w:tr w:rsidR="009A2263" w:rsidRPr="00E02BED" w14:paraId="75F091FB" w14:textId="77777777" w:rsidTr="00F1421C">
        <w:tc>
          <w:tcPr>
            <w:tcW w:w="4677" w:type="dxa"/>
            <w:shd w:val="clear" w:color="auto" w:fill="DBE5F1" w:themeFill="accent1" w:themeFillTint="33"/>
            <w:vAlign w:val="center"/>
          </w:tcPr>
          <w:p w14:paraId="384C4EC4" w14:textId="77777777" w:rsidR="009A2263" w:rsidRPr="00A172FF" w:rsidRDefault="009A2263" w:rsidP="00F1421C">
            <w:pPr>
              <w:pStyle w:val="Footer"/>
              <w:tabs>
                <w:tab w:val="clear" w:pos="4320"/>
                <w:tab w:val="clear" w:pos="8640"/>
              </w:tabs>
              <w:spacing w:after="120"/>
              <w:jc w:val="both"/>
              <w:rPr>
                <w:rFonts w:asciiTheme="minorHAnsi" w:hAnsiTheme="minorHAnsi"/>
                <w:b/>
                <w:spacing w:val="0"/>
                <w:szCs w:val="22"/>
              </w:rPr>
            </w:pPr>
            <w:r w:rsidRPr="00A172FF">
              <w:rPr>
                <w:rFonts w:asciiTheme="minorHAnsi" w:hAnsiTheme="minorHAnsi"/>
                <w:b/>
                <w:spacing w:val="0"/>
                <w:szCs w:val="22"/>
              </w:rPr>
              <w:t>Goal</w:t>
            </w:r>
          </w:p>
        </w:tc>
        <w:tc>
          <w:tcPr>
            <w:tcW w:w="4673" w:type="dxa"/>
            <w:shd w:val="clear" w:color="auto" w:fill="DBE5F1" w:themeFill="accent1" w:themeFillTint="33"/>
            <w:vAlign w:val="center"/>
          </w:tcPr>
          <w:p w14:paraId="62767843" w14:textId="77777777" w:rsidR="009A2263" w:rsidRPr="00A172FF" w:rsidRDefault="009A2263" w:rsidP="00F1421C">
            <w:pPr>
              <w:pStyle w:val="Footer"/>
              <w:tabs>
                <w:tab w:val="clear" w:pos="4320"/>
                <w:tab w:val="clear" w:pos="8640"/>
              </w:tabs>
              <w:spacing w:after="120"/>
              <w:jc w:val="both"/>
              <w:rPr>
                <w:rFonts w:asciiTheme="minorHAnsi" w:hAnsiTheme="minorHAnsi"/>
                <w:b/>
                <w:spacing w:val="0"/>
                <w:szCs w:val="22"/>
              </w:rPr>
            </w:pPr>
            <w:r w:rsidRPr="00A172FF">
              <w:rPr>
                <w:rFonts w:asciiTheme="minorHAnsi" w:hAnsiTheme="minorHAnsi"/>
                <w:b/>
                <w:spacing w:val="0"/>
                <w:szCs w:val="22"/>
              </w:rPr>
              <w:t xml:space="preserve">Performance Measurement </w:t>
            </w:r>
          </w:p>
        </w:tc>
      </w:tr>
      <w:tr w:rsidR="009A2263" w:rsidRPr="00E02BED" w14:paraId="468FA360" w14:textId="77777777" w:rsidTr="00F1421C">
        <w:tc>
          <w:tcPr>
            <w:tcW w:w="4677" w:type="dxa"/>
            <w:vAlign w:val="center"/>
          </w:tcPr>
          <w:p w14:paraId="291D3CC0" w14:textId="77777777" w:rsidR="009A2263" w:rsidRPr="00E02BED" w:rsidRDefault="009A2263" w:rsidP="00F1421C">
            <w:pPr>
              <w:pStyle w:val="Footer"/>
              <w:tabs>
                <w:tab w:val="clear" w:pos="4320"/>
                <w:tab w:val="clear" w:pos="8640"/>
              </w:tabs>
              <w:spacing w:after="120"/>
              <w:jc w:val="both"/>
              <w:rPr>
                <w:rFonts w:asciiTheme="minorHAnsi" w:hAnsiTheme="minorHAnsi"/>
                <w:i/>
                <w:spacing w:val="0"/>
                <w:szCs w:val="22"/>
              </w:rPr>
            </w:pPr>
            <w:r w:rsidRPr="00E02BED">
              <w:rPr>
                <w:rFonts w:asciiTheme="minorHAnsi" w:hAnsiTheme="minorHAnsi"/>
                <w:i/>
                <w:spacing w:val="0"/>
                <w:szCs w:val="22"/>
              </w:rPr>
              <w:t>Ex: Provide housing for low- to moderate-income households.</w:t>
            </w:r>
          </w:p>
        </w:tc>
        <w:tc>
          <w:tcPr>
            <w:tcW w:w="4673" w:type="dxa"/>
            <w:vAlign w:val="center"/>
          </w:tcPr>
          <w:p w14:paraId="61B0613F" w14:textId="5B458C16" w:rsidR="009A2263" w:rsidRPr="00E02BED" w:rsidRDefault="009A2263" w:rsidP="00F1421C">
            <w:pPr>
              <w:pStyle w:val="Footer"/>
              <w:tabs>
                <w:tab w:val="clear" w:pos="4320"/>
                <w:tab w:val="clear" w:pos="8640"/>
              </w:tabs>
              <w:spacing w:after="120"/>
              <w:jc w:val="both"/>
              <w:rPr>
                <w:rFonts w:asciiTheme="minorHAnsi" w:hAnsiTheme="minorHAnsi"/>
                <w:i/>
                <w:spacing w:val="0"/>
                <w:szCs w:val="22"/>
              </w:rPr>
            </w:pPr>
            <w:r w:rsidRPr="00E02BED">
              <w:rPr>
                <w:rFonts w:asciiTheme="minorHAnsi" w:hAnsiTheme="minorHAnsi"/>
                <w:i/>
                <w:spacing w:val="0"/>
                <w:szCs w:val="22"/>
              </w:rPr>
              <w:t>Ex: By 20</w:t>
            </w:r>
            <w:r w:rsidR="006C217D">
              <w:rPr>
                <w:rFonts w:asciiTheme="minorHAnsi" w:hAnsiTheme="minorHAnsi"/>
                <w:i/>
                <w:spacing w:val="0"/>
                <w:szCs w:val="22"/>
              </w:rPr>
              <w:t>27</w:t>
            </w:r>
            <w:r w:rsidRPr="00E02BED">
              <w:rPr>
                <w:rFonts w:asciiTheme="minorHAnsi" w:hAnsiTheme="minorHAnsi"/>
                <w:i/>
                <w:spacing w:val="0"/>
                <w:szCs w:val="22"/>
              </w:rPr>
              <w:t xml:space="preserve">, </w:t>
            </w:r>
            <w:r>
              <w:rPr>
                <w:rFonts w:asciiTheme="minorHAnsi" w:hAnsiTheme="minorHAnsi"/>
                <w:i/>
                <w:spacing w:val="0"/>
                <w:szCs w:val="22"/>
              </w:rPr>
              <w:t>preserve</w:t>
            </w:r>
            <w:r w:rsidRPr="00E02BED">
              <w:rPr>
                <w:rFonts w:asciiTheme="minorHAnsi" w:hAnsiTheme="minorHAnsi"/>
                <w:i/>
                <w:spacing w:val="0"/>
                <w:szCs w:val="22"/>
              </w:rPr>
              <w:t xml:space="preserve"> ten units that are affordable to low- to moderate-income households.</w:t>
            </w:r>
          </w:p>
        </w:tc>
      </w:tr>
      <w:tr w:rsidR="009A2263" w:rsidRPr="00E02BED" w14:paraId="3051CD0E" w14:textId="77777777" w:rsidTr="00F1421C">
        <w:tc>
          <w:tcPr>
            <w:tcW w:w="4677" w:type="dxa"/>
            <w:shd w:val="clear" w:color="auto" w:fill="DBE5F1" w:themeFill="accent1" w:themeFillTint="33"/>
            <w:vAlign w:val="center"/>
          </w:tcPr>
          <w:p w14:paraId="0F7B6C86" w14:textId="77777777" w:rsidR="009A2263" w:rsidRPr="00E02BED" w:rsidRDefault="009A2263" w:rsidP="00F1421C">
            <w:pPr>
              <w:pStyle w:val="Footer"/>
              <w:tabs>
                <w:tab w:val="clear" w:pos="4320"/>
                <w:tab w:val="clear" w:pos="8640"/>
              </w:tabs>
              <w:spacing w:after="120"/>
              <w:jc w:val="both"/>
              <w:rPr>
                <w:rFonts w:asciiTheme="minorHAnsi" w:hAnsiTheme="minorHAnsi"/>
                <w:spacing w:val="0"/>
                <w:szCs w:val="22"/>
              </w:rPr>
            </w:pPr>
            <w:r w:rsidRPr="00E02BED">
              <w:rPr>
                <w:rFonts w:asciiTheme="minorHAnsi" w:hAnsiTheme="minorHAnsi"/>
                <w:szCs w:val="22"/>
                <w:u w:val="single"/>
              </w:rPr>
              <w:fldChar w:fldCharType="begin">
                <w:ffData>
                  <w:name w:val="Text259"/>
                  <w:enabled/>
                  <w:calcOnExit w:val="0"/>
                  <w:textInput/>
                </w:ffData>
              </w:fldChar>
            </w:r>
            <w:r w:rsidRPr="00E02BED">
              <w:rPr>
                <w:rFonts w:asciiTheme="minorHAnsi" w:hAnsiTheme="minorHAnsi"/>
                <w:szCs w:val="22"/>
                <w:u w:val="single"/>
              </w:rPr>
              <w:instrText xml:space="preserve"> FORMTEXT </w:instrText>
            </w:r>
            <w:r w:rsidRPr="00E02BED">
              <w:rPr>
                <w:rFonts w:asciiTheme="minorHAnsi" w:hAnsiTheme="minorHAnsi"/>
                <w:szCs w:val="22"/>
                <w:u w:val="single"/>
              </w:rPr>
            </w:r>
            <w:r w:rsidRPr="00E02BED">
              <w:rPr>
                <w:rFonts w:asciiTheme="minorHAnsi" w:hAnsiTheme="minorHAnsi"/>
                <w:szCs w:val="22"/>
                <w:u w:val="single"/>
              </w:rPr>
              <w:fldChar w:fldCharType="separate"/>
            </w:r>
            <w:r w:rsidRPr="00E02BED">
              <w:rPr>
                <w:rFonts w:asciiTheme="minorHAnsi" w:hAnsiTheme="minorHAnsi"/>
                <w:noProof/>
                <w:szCs w:val="22"/>
                <w:u w:val="single"/>
              </w:rPr>
              <w:t> </w:t>
            </w:r>
            <w:r w:rsidRPr="00E02BED">
              <w:rPr>
                <w:rFonts w:asciiTheme="minorHAnsi" w:hAnsiTheme="minorHAnsi"/>
                <w:noProof/>
                <w:szCs w:val="22"/>
                <w:u w:val="single"/>
              </w:rPr>
              <w:t> </w:t>
            </w:r>
            <w:r w:rsidRPr="00E02BED">
              <w:rPr>
                <w:rFonts w:asciiTheme="minorHAnsi" w:hAnsiTheme="minorHAnsi"/>
                <w:noProof/>
                <w:szCs w:val="22"/>
                <w:u w:val="single"/>
              </w:rPr>
              <w:t> </w:t>
            </w:r>
            <w:r w:rsidRPr="00E02BED">
              <w:rPr>
                <w:rFonts w:asciiTheme="minorHAnsi" w:hAnsiTheme="minorHAnsi"/>
                <w:noProof/>
                <w:szCs w:val="22"/>
                <w:u w:val="single"/>
              </w:rPr>
              <w:t> </w:t>
            </w:r>
            <w:r w:rsidRPr="00E02BED">
              <w:rPr>
                <w:rFonts w:asciiTheme="minorHAnsi" w:hAnsiTheme="minorHAnsi"/>
                <w:noProof/>
                <w:szCs w:val="22"/>
                <w:u w:val="single"/>
              </w:rPr>
              <w:t> </w:t>
            </w:r>
            <w:r w:rsidRPr="00E02BED">
              <w:rPr>
                <w:rFonts w:asciiTheme="minorHAnsi" w:hAnsiTheme="minorHAnsi"/>
                <w:szCs w:val="22"/>
                <w:u w:val="single"/>
              </w:rPr>
              <w:fldChar w:fldCharType="end"/>
            </w:r>
          </w:p>
        </w:tc>
        <w:tc>
          <w:tcPr>
            <w:tcW w:w="4673" w:type="dxa"/>
            <w:shd w:val="clear" w:color="auto" w:fill="DBE5F1" w:themeFill="accent1" w:themeFillTint="33"/>
            <w:vAlign w:val="center"/>
          </w:tcPr>
          <w:p w14:paraId="0CFF1192" w14:textId="77777777" w:rsidR="009A2263" w:rsidRPr="00E02BED" w:rsidRDefault="009A2263" w:rsidP="00F1421C">
            <w:pPr>
              <w:pStyle w:val="Footer"/>
              <w:tabs>
                <w:tab w:val="clear" w:pos="4320"/>
                <w:tab w:val="clear" w:pos="8640"/>
              </w:tabs>
              <w:spacing w:after="120"/>
              <w:jc w:val="both"/>
              <w:rPr>
                <w:rFonts w:asciiTheme="minorHAnsi" w:hAnsiTheme="minorHAnsi"/>
                <w:spacing w:val="0"/>
                <w:szCs w:val="22"/>
              </w:rPr>
            </w:pPr>
            <w:r w:rsidRPr="00E02BED">
              <w:rPr>
                <w:rFonts w:asciiTheme="minorHAnsi" w:hAnsiTheme="minorHAnsi"/>
                <w:szCs w:val="22"/>
                <w:u w:val="single"/>
              </w:rPr>
              <w:fldChar w:fldCharType="begin">
                <w:ffData>
                  <w:name w:val="Text259"/>
                  <w:enabled/>
                  <w:calcOnExit w:val="0"/>
                  <w:textInput/>
                </w:ffData>
              </w:fldChar>
            </w:r>
            <w:r w:rsidRPr="00E02BED">
              <w:rPr>
                <w:rFonts w:asciiTheme="minorHAnsi" w:hAnsiTheme="minorHAnsi"/>
                <w:szCs w:val="22"/>
                <w:u w:val="single"/>
              </w:rPr>
              <w:instrText xml:space="preserve"> FORMTEXT </w:instrText>
            </w:r>
            <w:r w:rsidRPr="00E02BED">
              <w:rPr>
                <w:rFonts w:asciiTheme="minorHAnsi" w:hAnsiTheme="minorHAnsi"/>
                <w:szCs w:val="22"/>
                <w:u w:val="single"/>
              </w:rPr>
            </w:r>
            <w:r w:rsidRPr="00E02BED">
              <w:rPr>
                <w:rFonts w:asciiTheme="minorHAnsi" w:hAnsiTheme="minorHAnsi"/>
                <w:szCs w:val="22"/>
                <w:u w:val="single"/>
              </w:rPr>
              <w:fldChar w:fldCharType="separate"/>
            </w:r>
            <w:r w:rsidRPr="00E02BED">
              <w:rPr>
                <w:rFonts w:asciiTheme="minorHAnsi" w:hAnsiTheme="minorHAnsi"/>
                <w:noProof/>
                <w:szCs w:val="22"/>
                <w:u w:val="single"/>
              </w:rPr>
              <w:t> </w:t>
            </w:r>
            <w:r w:rsidRPr="00E02BED">
              <w:rPr>
                <w:rFonts w:asciiTheme="minorHAnsi" w:hAnsiTheme="minorHAnsi"/>
                <w:noProof/>
                <w:szCs w:val="22"/>
                <w:u w:val="single"/>
              </w:rPr>
              <w:t> </w:t>
            </w:r>
            <w:r w:rsidRPr="00E02BED">
              <w:rPr>
                <w:rFonts w:asciiTheme="minorHAnsi" w:hAnsiTheme="minorHAnsi"/>
                <w:noProof/>
                <w:szCs w:val="22"/>
                <w:u w:val="single"/>
              </w:rPr>
              <w:t> </w:t>
            </w:r>
            <w:r w:rsidRPr="00E02BED">
              <w:rPr>
                <w:rFonts w:asciiTheme="minorHAnsi" w:hAnsiTheme="minorHAnsi"/>
                <w:noProof/>
                <w:szCs w:val="22"/>
                <w:u w:val="single"/>
              </w:rPr>
              <w:t> </w:t>
            </w:r>
            <w:r w:rsidRPr="00E02BED">
              <w:rPr>
                <w:rFonts w:asciiTheme="minorHAnsi" w:hAnsiTheme="minorHAnsi"/>
                <w:noProof/>
                <w:szCs w:val="22"/>
                <w:u w:val="single"/>
              </w:rPr>
              <w:t> </w:t>
            </w:r>
            <w:r w:rsidRPr="00E02BED">
              <w:rPr>
                <w:rFonts w:asciiTheme="minorHAnsi" w:hAnsiTheme="minorHAnsi"/>
                <w:szCs w:val="22"/>
                <w:u w:val="single"/>
              </w:rPr>
              <w:fldChar w:fldCharType="end"/>
            </w:r>
          </w:p>
        </w:tc>
      </w:tr>
      <w:tr w:rsidR="009A2263" w:rsidRPr="00E02BED" w14:paraId="52A96267" w14:textId="77777777" w:rsidTr="00F1421C">
        <w:tc>
          <w:tcPr>
            <w:tcW w:w="4677" w:type="dxa"/>
            <w:vAlign w:val="center"/>
          </w:tcPr>
          <w:p w14:paraId="4D3462B5" w14:textId="77777777" w:rsidR="009A2263" w:rsidRPr="00E02BED" w:rsidRDefault="009A2263" w:rsidP="00F1421C">
            <w:pPr>
              <w:pStyle w:val="Footer"/>
              <w:tabs>
                <w:tab w:val="clear" w:pos="4320"/>
                <w:tab w:val="clear" w:pos="8640"/>
              </w:tabs>
              <w:spacing w:after="120"/>
              <w:jc w:val="both"/>
              <w:rPr>
                <w:rFonts w:asciiTheme="minorHAnsi" w:hAnsiTheme="minorHAnsi"/>
                <w:spacing w:val="0"/>
                <w:szCs w:val="22"/>
              </w:rPr>
            </w:pPr>
            <w:r w:rsidRPr="00E02BED">
              <w:rPr>
                <w:rFonts w:asciiTheme="minorHAnsi" w:hAnsiTheme="minorHAnsi"/>
                <w:szCs w:val="22"/>
                <w:u w:val="single"/>
              </w:rPr>
              <w:fldChar w:fldCharType="begin">
                <w:ffData>
                  <w:name w:val="Text259"/>
                  <w:enabled/>
                  <w:calcOnExit w:val="0"/>
                  <w:textInput/>
                </w:ffData>
              </w:fldChar>
            </w:r>
            <w:r w:rsidRPr="00E02BED">
              <w:rPr>
                <w:rFonts w:asciiTheme="minorHAnsi" w:hAnsiTheme="minorHAnsi"/>
                <w:szCs w:val="22"/>
                <w:u w:val="single"/>
              </w:rPr>
              <w:instrText xml:space="preserve"> FORMTEXT </w:instrText>
            </w:r>
            <w:r w:rsidRPr="00E02BED">
              <w:rPr>
                <w:rFonts w:asciiTheme="minorHAnsi" w:hAnsiTheme="minorHAnsi"/>
                <w:szCs w:val="22"/>
                <w:u w:val="single"/>
              </w:rPr>
            </w:r>
            <w:r w:rsidRPr="00E02BED">
              <w:rPr>
                <w:rFonts w:asciiTheme="minorHAnsi" w:hAnsiTheme="minorHAnsi"/>
                <w:szCs w:val="22"/>
                <w:u w:val="single"/>
              </w:rPr>
              <w:fldChar w:fldCharType="separate"/>
            </w:r>
            <w:r w:rsidRPr="00E02BED">
              <w:rPr>
                <w:rFonts w:asciiTheme="minorHAnsi" w:hAnsiTheme="minorHAnsi"/>
                <w:noProof/>
                <w:szCs w:val="22"/>
                <w:u w:val="single"/>
              </w:rPr>
              <w:t> </w:t>
            </w:r>
            <w:r w:rsidRPr="00E02BED">
              <w:rPr>
                <w:rFonts w:asciiTheme="minorHAnsi" w:hAnsiTheme="minorHAnsi"/>
                <w:noProof/>
                <w:szCs w:val="22"/>
                <w:u w:val="single"/>
              </w:rPr>
              <w:t> </w:t>
            </w:r>
            <w:r w:rsidRPr="00E02BED">
              <w:rPr>
                <w:rFonts w:asciiTheme="minorHAnsi" w:hAnsiTheme="minorHAnsi"/>
                <w:noProof/>
                <w:szCs w:val="22"/>
                <w:u w:val="single"/>
              </w:rPr>
              <w:t> </w:t>
            </w:r>
            <w:r w:rsidRPr="00E02BED">
              <w:rPr>
                <w:rFonts w:asciiTheme="minorHAnsi" w:hAnsiTheme="minorHAnsi"/>
                <w:noProof/>
                <w:szCs w:val="22"/>
                <w:u w:val="single"/>
              </w:rPr>
              <w:t> </w:t>
            </w:r>
            <w:r w:rsidRPr="00E02BED">
              <w:rPr>
                <w:rFonts w:asciiTheme="minorHAnsi" w:hAnsiTheme="minorHAnsi"/>
                <w:noProof/>
                <w:szCs w:val="22"/>
                <w:u w:val="single"/>
              </w:rPr>
              <w:t> </w:t>
            </w:r>
            <w:r w:rsidRPr="00E02BED">
              <w:rPr>
                <w:rFonts w:asciiTheme="minorHAnsi" w:hAnsiTheme="minorHAnsi"/>
                <w:szCs w:val="22"/>
                <w:u w:val="single"/>
              </w:rPr>
              <w:fldChar w:fldCharType="end"/>
            </w:r>
          </w:p>
        </w:tc>
        <w:tc>
          <w:tcPr>
            <w:tcW w:w="4673" w:type="dxa"/>
            <w:vAlign w:val="center"/>
          </w:tcPr>
          <w:p w14:paraId="6DBBA4AD" w14:textId="77777777" w:rsidR="009A2263" w:rsidRPr="00E02BED" w:rsidRDefault="009A2263" w:rsidP="00F1421C">
            <w:pPr>
              <w:pStyle w:val="Footer"/>
              <w:tabs>
                <w:tab w:val="clear" w:pos="4320"/>
                <w:tab w:val="clear" w:pos="8640"/>
              </w:tabs>
              <w:spacing w:after="120"/>
              <w:jc w:val="both"/>
              <w:rPr>
                <w:rFonts w:asciiTheme="minorHAnsi" w:hAnsiTheme="minorHAnsi"/>
                <w:spacing w:val="0"/>
                <w:szCs w:val="22"/>
              </w:rPr>
            </w:pPr>
            <w:r w:rsidRPr="00E02BED">
              <w:rPr>
                <w:rFonts w:asciiTheme="minorHAnsi" w:hAnsiTheme="minorHAnsi"/>
                <w:szCs w:val="22"/>
                <w:u w:val="single"/>
              </w:rPr>
              <w:fldChar w:fldCharType="begin">
                <w:ffData>
                  <w:name w:val="Text259"/>
                  <w:enabled/>
                  <w:calcOnExit w:val="0"/>
                  <w:textInput/>
                </w:ffData>
              </w:fldChar>
            </w:r>
            <w:r w:rsidRPr="00E02BED">
              <w:rPr>
                <w:rFonts w:asciiTheme="minorHAnsi" w:hAnsiTheme="minorHAnsi"/>
                <w:szCs w:val="22"/>
                <w:u w:val="single"/>
              </w:rPr>
              <w:instrText xml:space="preserve"> FORMTEXT </w:instrText>
            </w:r>
            <w:r w:rsidRPr="00E02BED">
              <w:rPr>
                <w:rFonts w:asciiTheme="minorHAnsi" w:hAnsiTheme="minorHAnsi"/>
                <w:szCs w:val="22"/>
                <w:u w:val="single"/>
              </w:rPr>
            </w:r>
            <w:r w:rsidRPr="00E02BED">
              <w:rPr>
                <w:rFonts w:asciiTheme="minorHAnsi" w:hAnsiTheme="minorHAnsi"/>
                <w:szCs w:val="22"/>
                <w:u w:val="single"/>
              </w:rPr>
              <w:fldChar w:fldCharType="separate"/>
            </w:r>
            <w:r w:rsidRPr="00E02BED">
              <w:rPr>
                <w:rFonts w:asciiTheme="minorHAnsi" w:hAnsiTheme="minorHAnsi"/>
                <w:noProof/>
                <w:szCs w:val="22"/>
                <w:u w:val="single"/>
              </w:rPr>
              <w:t> </w:t>
            </w:r>
            <w:r w:rsidRPr="00E02BED">
              <w:rPr>
                <w:rFonts w:asciiTheme="minorHAnsi" w:hAnsiTheme="minorHAnsi"/>
                <w:noProof/>
                <w:szCs w:val="22"/>
                <w:u w:val="single"/>
              </w:rPr>
              <w:t> </w:t>
            </w:r>
            <w:r w:rsidRPr="00E02BED">
              <w:rPr>
                <w:rFonts w:asciiTheme="minorHAnsi" w:hAnsiTheme="minorHAnsi"/>
                <w:noProof/>
                <w:szCs w:val="22"/>
                <w:u w:val="single"/>
              </w:rPr>
              <w:t> </w:t>
            </w:r>
            <w:r w:rsidRPr="00E02BED">
              <w:rPr>
                <w:rFonts w:asciiTheme="minorHAnsi" w:hAnsiTheme="minorHAnsi"/>
                <w:noProof/>
                <w:szCs w:val="22"/>
                <w:u w:val="single"/>
              </w:rPr>
              <w:t> </w:t>
            </w:r>
            <w:r w:rsidRPr="00E02BED">
              <w:rPr>
                <w:rFonts w:asciiTheme="minorHAnsi" w:hAnsiTheme="minorHAnsi"/>
                <w:noProof/>
                <w:szCs w:val="22"/>
                <w:u w:val="single"/>
              </w:rPr>
              <w:t> </w:t>
            </w:r>
            <w:r w:rsidRPr="00E02BED">
              <w:rPr>
                <w:rFonts w:asciiTheme="minorHAnsi" w:hAnsiTheme="minorHAnsi"/>
                <w:szCs w:val="22"/>
                <w:u w:val="single"/>
              </w:rPr>
              <w:fldChar w:fldCharType="end"/>
            </w:r>
          </w:p>
        </w:tc>
      </w:tr>
      <w:tr w:rsidR="009A2263" w:rsidRPr="00E02BED" w14:paraId="71A699B4" w14:textId="77777777" w:rsidTr="00F1421C">
        <w:tc>
          <w:tcPr>
            <w:tcW w:w="4677" w:type="dxa"/>
            <w:shd w:val="clear" w:color="auto" w:fill="DBE5F1" w:themeFill="accent1" w:themeFillTint="33"/>
            <w:vAlign w:val="center"/>
          </w:tcPr>
          <w:p w14:paraId="4730F670" w14:textId="77777777" w:rsidR="009A2263" w:rsidRPr="00E02BED" w:rsidRDefault="009A2263" w:rsidP="00F1421C">
            <w:pPr>
              <w:pStyle w:val="Footer"/>
              <w:tabs>
                <w:tab w:val="clear" w:pos="4320"/>
                <w:tab w:val="clear" w:pos="8640"/>
              </w:tabs>
              <w:spacing w:after="120"/>
              <w:jc w:val="both"/>
              <w:rPr>
                <w:rFonts w:asciiTheme="minorHAnsi" w:hAnsiTheme="minorHAnsi"/>
                <w:spacing w:val="0"/>
                <w:szCs w:val="22"/>
              </w:rPr>
            </w:pPr>
            <w:r w:rsidRPr="00E02BED">
              <w:rPr>
                <w:rFonts w:asciiTheme="minorHAnsi" w:hAnsiTheme="minorHAnsi"/>
                <w:szCs w:val="22"/>
                <w:u w:val="single"/>
              </w:rPr>
              <w:fldChar w:fldCharType="begin">
                <w:ffData>
                  <w:name w:val="Text259"/>
                  <w:enabled/>
                  <w:calcOnExit w:val="0"/>
                  <w:textInput/>
                </w:ffData>
              </w:fldChar>
            </w:r>
            <w:r w:rsidRPr="00E02BED">
              <w:rPr>
                <w:rFonts w:asciiTheme="minorHAnsi" w:hAnsiTheme="minorHAnsi"/>
                <w:szCs w:val="22"/>
                <w:u w:val="single"/>
              </w:rPr>
              <w:instrText xml:space="preserve"> FORMTEXT </w:instrText>
            </w:r>
            <w:r w:rsidRPr="00E02BED">
              <w:rPr>
                <w:rFonts w:asciiTheme="minorHAnsi" w:hAnsiTheme="minorHAnsi"/>
                <w:szCs w:val="22"/>
                <w:u w:val="single"/>
              </w:rPr>
            </w:r>
            <w:r w:rsidRPr="00E02BED">
              <w:rPr>
                <w:rFonts w:asciiTheme="minorHAnsi" w:hAnsiTheme="minorHAnsi"/>
                <w:szCs w:val="22"/>
                <w:u w:val="single"/>
              </w:rPr>
              <w:fldChar w:fldCharType="separate"/>
            </w:r>
            <w:r w:rsidRPr="00E02BED">
              <w:rPr>
                <w:rFonts w:asciiTheme="minorHAnsi" w:hAnsiTheme="minorHAnsi"/>
                <w:noProof/>
                <w:szCs w:val="22"/>
                <w:u w:val="single"/>
              </w:rPr>
              <w:t> </w:t>
            </w:r>
            <w:r w:rsidRPr="00E02BED">
              <w:rPr>
                <w:rFonts w:asciiTheme="minorHAnsi" w:hAnsiTheme="minorHAnsi"/>
                <w:noProof/>
                <w:szCs w:val="22"/>
                <w:u w:val="single"/>
              </w:rPr>
              <w:t> </w:t>
            </w:r>
            <w:r w:rsidRPr="00E02BED">
              <w:rPr>
                <w:rFonts w:asciiTheme="minorHAnsi" w:hAnsiTheme="minorHAnsi"/>
                <w:noProof/>
                <w:szCs w:val="22"/>
                <w:u w:val="single"/>
              </w:rPr>
              <w:t> </w:t>
            </w:r>
            <w:r w:rsidRPr="00E02BED">
              <w:rPr>
                <w:rFonts w:asciiTheme="minorHAnsi" w:hAnsiTheme="minorHAnsi"/>
                <w:noProof/>
                <w:szCs w:val="22"/>
                <w:u w:val="single"/>
              </w:rPr>
              <w:t> </w:t>
            </w:r>
            <w:r w:rsidRPr="00E02BED">
              <w:rPr>
                <w:rFonts w:asciiTheme="minorHAnsi" w:hAnsiTheme="minorHAnsi"/>
                <w:noProof/>
                <w:szCs w:val="22"/>
                <w:u w:val="single"/>
              </w:rPr>
              <w:t> </w:t>
            </w:r>
            <w:r w:rsidRPr="00E02BED">
              <w:rPr>
                <w:rFonts w:asciiTheme="minorHAnsi" w:hAnsiTheme="minorHAnsi"/>
                <w:szCs w:val="22"/>
                <w:u w:val="single"/>
              </w:rPr>
              <w:fldChar w:fldCharType="end"/>
            </w:r>
          </w:p>
        </w:tc>
        <w:tc>
          <w:tcPr>
            <w:tcW w:w="4673" w:type="dxa"/>
            <w:shd w:val="clear" w:color="auto" w:fill="DBE5F1" w:themeFill="accent1" w:themeFillTint="33"/>
            <w:vAlign w:val="center"/>
          </w:tcPr>
          <w:p w14:paraId="3C6B0B8B" w14:textId="77777777" w:rsidR="009A2263" w:rsidRPr="00E02BED" w:rsidRDefault="009A2263" w:rsidP="00F1421C">
            <w:pPr>
              <w:pStyle w:val="Footer"/>
              <w:tabs>
                <w:tab w:val="clear" w:pos="4320"/>
                <w:tab w:val="clear" w:pos="8640"/>
              </w:tabs>
              <w:spacing w:after="120"/>
              <w:jc w:val="both"/>
              <w:rPr>
                <w:rFonts w:asciiTheme="minorHAnsi" w:hAnsiTheme="minorHAnsi"/>
                <w:spacing w:val="0"/>
                <w:szCs w:val="22"/>
              </w:rPr>
            </w:pPr>
            <w:r w:rsidRPr="00E02BED">
              <w:rPr>
                <w:rFonts w:asciiTheme="minorHAnsi" w:hAnsiTheme="minorHAnsi"/>
                <w:szCs w:val="22"/>
                <w:u w:val="single"/>
              </w:rPr>
              <w:fldChar w:fldCharType="begin">
                <w:ffData>
                  <w:name w:val="Text259"/>
                  <w:enabled/>
                  <w:calcOnExit w:val="0"/>
                  <w:textInput/>
                </w:ffData>
              </w:fldChar>
            </w:r>
            <w:r w:rsidRPr="00E02BED">
              <w:rPr>
                <w:rFonts w:asciiTheme="minorHAnsi" w:hAnsiTheme="minorHAnsi"/>
                <w:szCs w:val="22"/>
                <w:u w:val="single"/>
              </w:rPr>
              <w:instrText xml:space="preserve"> FORMTEXT </w:instrText>
            </w:r>
            <w:r w:rsidRPr="00E02BED">
              <w:rPr>
                <w:rFonts w:asciiTheme="minorHAnsi" w:hAnsiTheme="minorHAnsi"/>
                <w:szCs w:val="22"/>
                <w:u w:val="single"/>
              </w:rPr>
            </w:r>
            <w:r w:rsidRPr="00E02BED">
              <w:rPr>
                <w:rFonts w:asciiTheme="minorHAnsi" w:hAnsiTheme="minorHAnsi"/>
                <w:szCs w:val="22"/>
                <w:u w:val="single"/>
              </w:rPr>
              <w:fldChar w:fldCharType="separate"/>
            </w:r>
            <w:r w:rsidRPr="00E02BED">
              <w:rPr>
                <w:rFonts w:asciiTheme="minorHAnsi" w:hAnsiTheme="minorHAnsi"/>
                <w:noProof/>
                <w:szCs w:val="22"/>
                <w:u w:val="single"/>
              </w:rPr>
              <w:t> </w:t>
            </w:r>
            <w:r w:rsidRPr="00E02BED">
              <w:rPr>
                <w:rFonts w:asciiTheme="minorHAnsi" w:hAnsiTheme="minorHAnsi"/>
                <w:noProof/>
                <w:szCs w:val="22"/>
                <w:u w:val="single"/>
              </w:rPr>
              <w:t> </w:t>
            </w:r>
            <w:r w:rsidRPr="00E02BED">
              <w:rPr>
                <w:rFonts w:asciiTheme="minorHAnsi" w:hAnsiTheme="minorHAnsi"/>
                <w:noProof/>
                <w:szCs w:val="22"/>
                <w:u w:val="single"/>
              </w:rPr>
              <w:t> </w:t>
            </w:r>
            <w:r w:rsidRPr="00E02BED">
              <w:rPr>
                <w:rFonts w:asciiTheme="minorHAnsi" w:hAnsiTheme="minorHAnsi"/>
                <w:noProof/>
                <w:szCs w:val="22"/>
                <w:u w:val="single"/>
              </w:rPr>
              <w:t> </w:t>
            </w:r>
            <w:r w:rsidRPr="00E02BED">
              <w:rPr>
                <w:rFonts w:asciiTheme="minorHAnsi" w:hAnsiTheme="minorHAnsi"/>
                <w:noProof/>
                <w:szCs w:val="22"/>
                <w:u w:val="single"/>
              </w:rPr>
              <w:t> </w:t>
            </w:r>
            <w:r w:rsidRPr="00E02BED">
              <w:rPr>
                <w:rFonts w:asciiTheme="minorHAnsi" w:hAnsiTheme="minorHAnsi"/>
                <w:szCs w:val="22"/>
                <w:u w:val="single"/>
              </w:rPr>
              <w:fldChar w:fldCharType="end"/>
            </w:r>
          </w:p>
        </w:tc>
      </w:tr>
    </w:tbl>
    <w:p w14:paraId="5185A1FC" w14:textId="1F636FCD" w:rsidR="00691ECB" w:rsidRDefault="00691ECB">
      <w:pPr>
        <w:spacing w:after="0" w:line="240" w:lineRule="auto"/>
        <w:rPr>
          <w:u w:val="single"/>
        </w:rPr>
      </w:pPr>
    </w:p>
    <w:p w14:paraId="23A2B78F" w14:textId="77777777" w:rsidR="009A2263" w:rsidRDefault="009A2263" w:rsidP="009A2263">
      <w:pPr>
        <w:pStyle w:val="NoSpacing"/>
        <w:ind w:left="360"/>
        <w:jc w:val="both"/>
        <w:rPr>
          <w:color w:val="000000" w:themeColor="text1"/>
        </w:rPr>
      </w:pPr>
    </w:p>
    <w:p w14:paraId="3468B766" w14:textId="77777777" w:rsidR="009A2263" w:rsidRPr="00647958" w:rsidRDefault="009A2263" w:rsidP="009A2263">
      <w:pPr>
        <w:pStyle w:val="NoSpacing"/>
        <w:jc w:val="both"/>
        <w:rPr>
          <w:rFonts w:asciiTheme="minorHAnsi" w:hAnsiTheme="minorHAnsi"/>
        </w:rPr>
      </w:pPr>
    </w:p>
    <w:p w14:paraId="674B27CC" w14:textId="3050A4B7" w:rsidR="009A2263" w:rsidRDefault="009A2263" w:rsidP="009A2263">
      <w:pPr>
        <w:spacing w:after="0" w:line="240" w:lineRule="auto"/>
        <w:rPr>
          <w:u w:val="single"/>
        </w:rPr>
      </w:pPr>
      <w:r>
        <w:br w:type="page"/>
      </w:r>
    </w:p>
    <w:tbl>
      <w:tblPr>
        <w:tblStyle w:val="GridTable2-Accent1"/>
        <w:tblW w:w="9360" w:type="dxa"/>
        <w:tblLayout w:type="fixed"/>
        <w:tblLook w:val="04A0" w:firstRow="1" w:lastRow="0" w:firstColumn="1" w:lastColumn="0" w:noHBand="0" w:noVBand="1"/>
      </w:tblPr>
      <w:tblGrid>
        <w:gridCol w:w="3595"/>
        <w:gridCol w:w="1805"/>
        <w:gridCol w:w="1438"/>
        <w:gridCol w:w="2522"/>
      </w:tblGrid>
      <w:tr w:rsidR="00683979" w14:paraId="495C05A1" w14:textId="77777777" w:rsidTr="000D12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4"/>
          </w:tcPr>
          <w:p w14:paraId="643466E3" w14:textId="7DA44480" w:rsidR="00683979" w:rsidRPr="00D62BD2" w:rsidRDefault="00683979" w:rsidP="00683979">
            <w:pPr>
              <w:pStyle w:val="NoSpacing"/>
              <w:numPr>
                <w:ilvl w:val="0"/>
                <w:numId w:val="22"/>
              </w:numPr>
              <w:ind w:left="252"/>
            </w:pPr>
            <w:r w:rsidRPr="00D62BD2">
              <w:lastRenderedPageBreak/>
              <w:t xml:space="preserve"> Project Profile: </w:t>
            </w:r>
            <w:r w:rsidRPr="00D62BD2">
              <w:rPr>
                <w:b w:val="0"/>
                <w:bCs w:val="0"/>
              </w:rPr>
              <w:t>Insert project information below</w:t>
            </w:r>
            <w:r w:rsidR="004916D0" w:rsidRPr="00D62BD2">
              <w:rPr>
                <w:b w:val="0"/>
                <w:bCs w:val="0"/>
              </w:rPr>
              <w:t xml:space="preserve"> </w:t>
            </w:r>
            <w:r w:rsidR="004916D0" w:rsidRPr="00D62BD2">
              <w:rPr>
                <w:b w:val="0"/>
                <w:bCs w:val="0"/>
                <w:i/>
                <w:iCs/>
                <w:u w:val="single"/>
              </w:rPr>
              <w:t>as applicable</w:t>
            </w:r>
            <w:r w:rsidR="00720873" w:rsidRPr="00D62BD2">
              <w:rPr>
                <w:b w:val="0"/>
                <w:bCs w:val="0"/>
                <w:u w:val="single"/>
              </w:rPr>
              <w:t>.</w:t>
            </w:r>
            <w:r w:rsidR="00720873" w:rsidRPr="00D62BD2">
              <w:rPr>
                <w:b w:val="0"/>
                <w:bCs w:val="0"/>
              </w:rPr>
              <w:t xml:space="preserve"> </w:t>
            </w:r>
          </w:p>
        </w:tc>
      </w:tr>
      <w:tr w:rsidR="007877E6" w14:paraId="5CA1ADA8" w14:textId="77777777" w:rsidTr="000D12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Pr>
          <w:p w14:paraId="5B642E21" w14:textId="69D92B08" w:rsidR="00283C6A" w:rsidRDefault="001A1008" w:rsidP="00283C6A">
            <w:pPr>
              <w:pStyle w:val="NoSpacing"/>
              <w:jc w:val="right"/>
              <w:rPr>
                <w:b w:val="0"/>
                <w:bCs w:val="0"/>
              </w:rPr>
            </w:pPr>
            <w:r>
              <w:t>Location</w:t>
            </w:r>
            <w:r w:rsidR="00283C6A">
              <w:t>:</w:t>
            </w:r>
            <w:r>
              <w:t xml:space="preserve"> </w:t>
            </w:r>
          </w:p>
          <w:p w14:paraId="6A50D24B" w14:textId="4D8AA837" w:rsidR="00EC603C" w:rsidRPr="00443138" w:rsidRDefault="001A1008" w:rsidP="00283C6A">
            <w:pPr>
              <w:pStyle w:val="NoSpacing"/>
              <w:jc w:val="right"/>
              <w:rPr>
                <w:b w:val="0"/>
                <w:bCs w:val="0"/>
              </w:rPr>
            </w:pPr>
            <w:r w:rsidRPr="00443138">
              <w:rPr>
                <w:b w:val="0"/>
                <w:bCs w:val="0"/>
                <w:i/>
                <w:sz w:val="16"/>
                <w:szCs w:val="16"/>
              </w:rPr>
              <w:t>(</w:t>
            </w:r>
            <w:r w:rsidR="004F76F1" w:rsidRPr="00443138">
              <w:rPr>
                <w:b w:val="0"/>
                <w:bCs w:val="0"/>
                <w:i/>
                <w:sz w:val="16"/>
                <w:szCs w:val="16"/>
              </w:rPr>
              <w:t>insert</w:t>
            </w:r>
            <w:r w:rsidRPr="00443138">
              <w:rPr>
                <w:b w:val="0"/>
                <w:bCs w:val="0"/>
                <w:i/>
                <w:sz w:val="16"/>
                <w:szCs w:val="16"/>
              </w:rPr>
              <w:t xml:space="preserve"> </w:t>
            </w:r>
            <w:r w:rsidRPr="00443138">
              <w:rPr>
                <w:i/>
                <w:sz w:val="16"/>
                <w:szCs w:val="16"/>
              </w:rPr>
              <w:t>address</w:t>
            </w:r>
            <w:r w:rsidRPr="00443138">
              <w:rPr>
                <w:b w:val="0"/>
                <w:bCs w:val="0"/>
                <w:i/>
                <w:sz w:val="16"/>
                <w:szCs w:val="16"/>
              </w:rPr>
              <w:t xml:space="preserve"> if </w:t>
            </w:r>
            <w:r w:rsidR="004F76F1" w:rsidRPr="00443138">
              <w:rPr>
                <w:b w:val="0"/>
                <w:bCs w:val="0"/>
                <w:i/>
                <w:sz w:val="16"/>
                <w:szCs w:val="16"/>
              </w:rPr>
              <w:t>available</w:t>
            </w:r>
            <w:r w:rsidRPr="00443138">
              <w:rPr>
                <w:b w:val="0"/>
                <w:bCs w:val="0"/>
                <w:i/>
                <w:sz w:val="16"/>
                <w:szCs w:val="16"/>
              </w:rPr>
              <w:t>)</w:t>
            </w:r>
          </w:p>
        </w:tc>
        <w:tc>
          <w:tcPr>
            <w:tcW w:w="5765" w:type="dxa"/>
            <w:gridSpan w:val="3"/>
          </w:tcPr>
          <w:p w14:paraId="39A07B29" w14:textId="77777777" w:rsidR="00EC603C" w:rsidRDefault="00EC603C" w:rsidP="00EC603C">
            <w:pPr>
              <w:pStyle w:val="NoSpacing"/>
              <w:cnfStyle w:val="000000100000" w:firstRow="0" w:lastRow="0" w:firstColumn="0" w:lastColumn="0" w:oddVBand="0" w:evenVBand="0" w:oddHBand="1" w:evenHBand="0" w:firstRowFirstColumn="0" w:firstRowLastColumn="0" w:lastRowFirstColumn="0" w:lastRowLastColumn="0"/>
              <w:rPr>
                <w:u w:val="single"/>
              </w:rPr>
            </w:pPr>
          </w:p>
        </w:tc>
      </w:tr>
      <w:tr w:rsidR="00393AB6" w14:paraId="3711B7EA" w14:textId="77777777" w:rsidTr="000D12B7">
        <w:tc>
          <w:tcPr>
            <w:cnfStyle w:val="001000000000" w:firstRow="0" w:lastRow="0" w:firstColumn="1" w:lastColumn="0" w:oddVBand="0" w:evenVBand="0" w:oddHBand="0" w:evenHBand="0" w:firstRowFirstColumn="0" w:firstRowLastColumn="0" w:lastRowFirstColumn="0" w:lastRowLastColumn="0"/>
            <w:tcW w:w="0" w:type="dxa"/>
            <w:shd w:val="clear" w:color="auto" w:fill="808080" w:themeFill="background1" w:themeFillShade="80"/>
          </w:tcPr>
          <w:p w14:paraId="093798D2" w14:textId="77777777" w:rsidR="00393AB6" w:rsidRPr="00393AB6" w:rsidRDefault="00393AB6" w:rsidP="00393AB6">
            <w:pPr>
              <w:pStyle w:val="NoSpacing"/>
              <w:jc w:val="right"/>
            </w:pPr>
          </w:p>
        </w:tc>
        <w:tc>
          <w:tcPr>
            <w:tcW w:w="0" w:type="dxa"/>
            <w:gridSpan w:val="3"/>
            <w:shd w:val="clear" w:color="auto" w:fill="808080" w:themeFill="background1" w:themeFillShade="80"/>
          </w:tcPr>
          <w:p w14:paraId="34EE5A7A" w14:textId="77777777" w:rsidR="00393AB6" w:rsidRDefault="00393AB6" w:rsidP="00393AB6">
            <w:pPr>
              <w:pStyle w:val="NoSpacing"/>
              <w:cnfStyle w:val="000000000000" w:firstRow="0" w:lastRow="0" w:firstColumn="0" w:lastColumn="0" w:oddVBand="0" w:evenVBand="0" w:oddHBand="0" w:evenHBand="0" w:firstRowFirstColumn="0" w:firstRowLastColumn="0" w:lastRowFirstColumn="0" w:lastRowLastColumn="0"/>
              <w:rPr>
                <w:u w:val="single"/>
              </w:rPr>
            </w:pPr>
          </w:p>
        </w:tc>
      </w:tr>
      <w:tr w:rsidR="007877E6" w14:paraId="2C62BF45" w14:textId="77777777" w:rsidTr="000D12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Pr>
          <w:p w14:paraId="7C18F1CF" w14:textId="5E70DB71" w:rsidR="00EC603C" w:rsidRPr="00363B66" w:rsidRDefault="001A1008" w:rsidP="00283C6A">
            <w:pPr>
              <w:pStyle w:val="NoSpacing"/>
              <w:jc w:val="right"/>
            </w:pPr>
            <w:r>
              <w:t>Total Number of Units</w:t>
            </w:r>
            <w:r w:rsidR="00283C6A">
              <w:t>:</w:t>
            </w:r>
          </w:p>
        </w:tc>
        <w:tc>
          <w:tcPr>
            <w:tcW w:w="5765" w:type="dxa"/>
            <w:gridSpan w:val="3"/>
          </w:tcPr>
          <w:p w14:paraId="6401994B" w14:textId="77777777" w:rsidR="00EC603C" w:rsidRDefault="00EC603C" w:rsidP="00EC603C">
            <w:pPr>
              <w:pStyle w:val="NoSpacing"/>
              <w:cnfStyle w:val="000000100000" w:firstRow="0" w:lastRow="0" w:firstColumn="0" w:lastColumn="0" w:oddVBand="0" w:evenVBand="0" w:oddHBand="1" w:evenHBand="0" w:firstRowFirstColumn="0" w:firstRowLastColumn="0" w:lastRowFirstColumn="0" w:lastRowLastColumn="0"/>
              <w:rPr>
                <w:u w:val="single"/>
              </w:rPr>
            </w:pPr>
          </w:p>
        </w:tc>
      </w:tr>
      <w:tr w:rsidR="009071B2" w14:paraId="4E8FBF85" w14:textId="77777777" w:rsidTr="000D12B7">
        <w:trPr>
          <w:trHeight w:val="589"/>
        </w:trPr>
        <w:tc>
          <w:tcPr>
            <w:cnfStyle w:val="001000000000" w:firstRow="0" w:lastRow="0" w:firstColumn="1" w:lastColumn="0" w:oddVBand="0" w:evenVBand="0" w:oddHBand="0" w:evenHBand="0" w:firstRowFirstColumn="0" w:firstRowLastColumn="0" w:lastRowFirstColumn="0" w:lastRowLastColumn="0"/>
            <w:tcW w:w="3595" w:type="dxa"/>
          </w:tcPr>
          <w:p w14:paraId="29FA54BE" w14:textId="77777777" w:rsidR="00574724" w:rsidRDefault="00574724" w:rsidP="004A192D">
            <w:pPr>
              <w:pStyle w:val="NoSpacing"/>
              <w:jc w:val="right"/>
              <w:rPr>
                <w:bCs w:val="0"/>
                <w:i/>
              </w:rPr>
            </w:pPr>
          </w:p>
          <w:p w14:paraId="23E7C3FE" w14:textId="6BBC183A" w:rsidR="00574724" w:rsidRPr="00655032" w:rsidRDefault="00574724" w:rsidP="004A192D">
            <w:pPr>
              <w:pStyle w:val="NoSpacing"/>
              <w:jc w:val="right"/>
              <w:rPr>
                <w:b w:val="0"/>
                <w:i/>
              </w:rPr>
            </w:pPr>
            <w:r>
              <w:rPr>
                <w:b w:val="0"/>
                <w:i/>
              </w:rPr>
              <w:t>Unit Size</w:t>
            </w:r>
          </w:p>
        </w:tc>
        <w:tc>
          <w:tcPr>
            <w:tcW w:w="1805" w:type="dxa"/>
          </w:tcPr>
          <w:p w14:paraId="7496AF93" w14:textId="4D27FFAA" w:rsidR="00574724" w:rsidRPr="00443138" w:rsidRDefault="00574724" w:rsidP="000D12B7">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43138">
              <w:rPr>
                <w:b/>
                <w:sz w:val="20"/>
                <w:szCs w:val="20"/>
              </w:rPr>
              <w:t># of Total Housing Units</w:t>
            </w:r>
          </w:p>
        </w:tc>
        <w:tc>
          <w:tcPr>
            <w:tcW w:w="1438" w:type="dxa"/>
          </w:tcPr>
          <w:p w14:paraId="7EE8BFCF" w14:textId="54CAF710" w:rsidR="00574724" w:rsidRPr="00443138" w:rsidRDefault="00574724" w:rsidP="004A192D">
            <w:pPr>
              <w:pStyle w:val="NoSpacing"/>
              <w:jc w:val="center"/>
              <w:cnfStyle w:val="000000000000" w:firstRow="0" w:lastRow="0" w:firstColumn="0" w:lastColumn="0" w:oddVBand="0" w:evenVBand="0" w:oddHBand="0" w:evenHBand="0" w:firstRowFirstColumn="0" w:firstRowLastColumn="0" w:lastRowFirstColumn="0" w:lastRowLastColumn="0"/>
              <w:rPr>
                <w:b/>
                <w:sz w:val="20"/>
                <w:szCs w:val="20"/>
              </w:rPr>
            </w:pPr>
            <w:r w:rsidRPr="00443138">
              <w:rPr>
                <w:b/>
                <w:sz w:val="20"/>
                <w:szCs w:val="20"/>
              </w:rPr>
              <w:t>Square Footage</w:t>
            </w:r>
          </w:p>
        </w:tc>
        <w:tc>
          <w:tcPr>
            <w:tcW w:w="2522" w:type="dxa"/>
          </w:tcPr>
          <w:p w14:paraId="421360C2" w14:textId="6A6C74ED" w:rsidR="00574724" w:rsidRPr="00443138" w:rsidRDefault="00574724" w:rsidP="004A192D">
            <w:pPr>
              <w:pStyle w:val="NoSpacing"/>
              <w:jc w:val="center"/>
              <w:cnfStyle w:val="000000000000" w:firstRow="0" w:lastRow="0" w:firstColumn="0" w:lastColumn="0" w:oddVBand="0" w:evenVBand="0" w:oddHBand="0" w:evenHBand="0" w:firstRowFirstColumn="0" w:firstRowLastColumn="0" w:lastRowFirstColumn="0" w:lastRowLastColumn="0"/>
              <w:rPr>
                <w:b/>
                <w:sz w:val="20"/>
                <w:szCs w:val="20"/>
              </w:rPr>
            </w:pPr>
            <w:r w:rsidRPr="00443138">
              <w:rPr>
                <w:b/>
                <w:sz w:val="20"/>
                <w:szCs w:val="20"/>
              </w:rPr>
              <w:t>Proposed Rent or Sale Price Per Unit</w:t>
            </w:r>
          </w:p>
        </w:tc>
      </w:tr>
      <w:tr w:rsidR="009071B2" w14:paraId="74FDFBEF" w14:textId="77777777" w:rsidTr="000D12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Pr>
          <w:p w14:paraId="6350788E" w14:textId="0F5D7E8F" w:rsidR="00574724" w:rsidRPr="00655032" w:rsidRDefault="00574724" w:rsidP="00363B66">
            <w:pPr>
              <w:pStyle w:val="NoSpacing"/>
              <w:jc w:val="right"/>
            </w:pPr>
            <w:r w:rsidRPr="00655032">
              <w:t>Studios</w:t>
            </w:r>
          </w:p>
        </w:tc>
        <w:tc>
          <w:tcPr>
            <w:tcW w:w="1805" w:type="dxa"/>
          </w:tcPr>
          <w:p w14:paraId="526C215C" w14:textId="77777777" w:rsidR="00574724" w:rsidRPr="00655032" w:rsidRDefault="00574724" w:rsidP="00EC603C">
            <w:pPr>
              <w:pStyle w:val="NoSpacing"/>
              <w:cnfStyle w:val="000000100000" w:firstRow="0" w:lastRow="0" w:firstColumn="0" w:lastColumn="0" w:oddVBand="0" w:evenVBand="0" w:oddHBand="1" w:evenHBand="0" w:firstRowFirstColumn="0" w:firstRowLastColumn="0" w:lastRowFirstColumn="0" w:lastRowLastColumn="0"/>
              <w:rPr>
                <w:u w:val="single"/>
              </w:rPr>
            </w:pPr>
          </w:p>
        </w:tc>
        <w:tc>
          <w:tcPr>
            <w:tcW w:w="1438" w:type="dxa"/>
          </w:tcPr>
          <w:p w14:paraId="1283B8A7" w14:textId="77777777" w:rsidR="00574724" w:rsidRPr="00655032" w:rsidRDefault="00574724" w:rsidP="00EC603C">
            <w:pPr>
              <w:pStyle w:val="NoSpacing"/>
              <w:cnfStyle w:val="000000100000" w:firstRow="0" w:lastRow="0" w:firstColumn="0" w:lastColumn="0" w:oddVBand="0" w:evenVBand="0" w:oddHBand="1" w:evenHBand="0" w:firstRowFirstColumn="0" w:firstRowLastColumn="0" w:lastRowFirstColumn="0" w:lastRowLastColumn="0"/>
              <w:rPr>
                <w:u w:val="single"/>
              </w:rPr>
            </w:pPr>
          </w:p>
        </w:tc>
        <w:tc>
          <w:tcPr>
            <w:tcW w:w="2522" w:type="dxa"/>
          </w:tcPr>
          <w:p w14:paraId="624F99A3" w14:textId="77777777" w:rsidR="00574724" w:rsidRPr="000D12B7" w:rsidRDefault="00574724" w:rsidP="000D12B7">
            <w:pPr>
              <w:pStyle w:val="NoSpacing"/>
              <w:jc w:val="center"/>
              <w:cnfStyle w:val="000000100000" w:firstRow="0" w:lastRow="0" w:firstColumn="0" w:lastColumn="0" w:oddVBand="0" w:evenVBand="0" w:oddHBand="1" w:evenHBand="0" w:firstRowFirstColumn="0" w:firstRowLastColumn="0" w:lastRowFirstColumn="0" w:lastRowLastColumn="0"/>
              <w:rPr>
                <w:b/>
                <w:sz w:val="16"/>
                <w:szCs w:val="16"/>
              </w:rPr>
            </w:pPr>
          </w:p>
        </w:tc>
      </w:tr>
      <w:tr w:rsidR="009071B2" w14:paraId="21A33503" w14:textId="77777777" w:rsidTr="000D12B7">
        <w:tc>
          <w:tcPr>
            <w:cnfStyle w:val="001000000000" w:firstRow="0" w:lastRow="0" w:firstColumn="1" w:lastColumn="0" w:oddVBand="0" w:evenVBand="0" w:oddHBand="0" w:evenHBand="0" w:firstRowFirstColumn="0" w:firstRowLastColumn="0" w:lastRowFirstColumn="0" w:lastRowLastColumn="0"/>
            <w:tcW w:w="3595" w:type="dxa"/>
          </w:tcPr>
          <w:p w14:paraId="620352A5" w14:textId="0D357654" w:rsidR="00574724" w:rsidRPr="00655032" w:rsidRDefault="00574724" w:rsidP="001A1008">
            <w:pPr>
              <w:pStyle w:val="NoSpacing"/>
              <w:jc w:val="right"/>
            </w:pPr>
            <w:r w:rsidRPr="00655032">
              <w:t>One-bedroom</w:t>
            </w:r>
          </w:p>
        </w:tc>
        <w:tc>
          <w:tcPr>
            <w:tcW w:w="1805" w:type="dxa"/>
          </w:tcPr>
          <w:p w14:paraId="08FB6349" w14:textId="77777777" w:rsidR="00574724" w:rsidRPr="00655032" w:rsidRDefault="00574724" w:rsidP="00EC603C">
            <w:pPr>
              <w:pStyle w:val="NoSpacing"/>
              <w:cnfStyle w:val="000000000000" w:firstRow="0" w:lastRow="0" w:firstColumn="0" w:lastColumn="0" w:oddVBand="0" w:evenVBand="0" w:oddHBand="0" w:evenHBand="0" w:firstRowFirstColumn="0" w:firstRowLastColumn="0" w:lastRowFirstColumn="0" w:lastRowLastColumn="0"/>
              <w:rPr>
                <w:u w:val="single"/>
              </w:rPr>
            </w:pPr>
          </w:p>
        </w:tc>
        <w:tc>
          <w:tcPr>
            <w:tcW w:w="1438" w:type="dxa"/>
          </w:tcPr>
          <w:p w14:paraId="7998019B" w14:textId="77777777" w:rsidR="00574724" w:rsidRPr="00655032" w:rsidRDefault="00574724" w:rsidP="00EC603C">
            <w:pPr>
              <w:pStyle w:val="NoSpacing"/>
              <w:cnfStyle w:val="000000000000" w:firstRow="0" w:lastRow="0" w:firstColumn="0" w:lastColumn="0" w:oddVBand="0" w:evenVBand="0" w:oddHBand="0" w:evenHBand="0" w:firstRowFirstColumn="0" w:firstRowLastColumn="0" w:lastRowFirstColumn="0" w:lastRowLastColumn="0"/>
              <w:rPr>
                <w:u w:val="single"/>
              </w:rPr>
            </w:pPr>
          </w:p>
        </w:tc>
        <w:tc>
          <w:tcPr>
            <w:tcW w:w="2522" w:type="dxa"/>
          </w:tcPr>
          <w:p w14:paraId="57828334" w14:textId="77777777" w:rsidR="00574724" w:rsidRPr="000D12B7" w:rsidRDefault="00574724" w:rsidP="000D12B7">
            <w:pPr>
              <w:pStyle w:val="NoSpacing"/>
              <w:jc w:val="center"/>
              <w:cnfStyle w:val="000000000000" w:firstRow="0" w:lastRow="0" w:firstColumn="0" w:lastColumn="0" w:oddVBand="0" w:evenVBand="0" w:oddHBand="0" w:evenHBand="0" w:firstRowFirstColumn="0" w:firstRowLastColumn="0" w:lastRowFirstColumn="0" w:lastRowLastColumn="0"/>
              <w:rPr>
                <w:b/>
                <w:sz w:val="16"/>
                <w:szCs w:val="16"/>
              </w:rPr>
            </w:pPr>
          </w:p>
        </w:tc>
      </w:tr>
      <w:tr w:rsidR="009071B2" w14:paraId="3C1ACED0" w14:textId="77777777" w:rsidTr="000D12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Pr>
          <w:p w14:paraId="035E4162" w14:textId="6B7CD3D5" w:rsidR="00574724" w:rsidRPr="00655032" w:rsidRDefault="00574724" w:rsidP="001A1008">
            <w:pPr>
              <w:pStyle w:val="NoSpacing"/>
              <w:jc w:val="right"/>
            </w:pPr>
            <w:r w:rsidRPr="00655032">
              <w:t>Two-bedroom</w:t>
            </w:r>
          </w:p>
        </w:tc>
        <w:tc>
          <w:tcPr>
            <w:tcW w:w="1805" w:type="dxa"/>
          </w:tcPr>
          <w:p w14:paraId="0F0A3E86" w14:textId="77777777" w:rsidR="00574724" w:rsidRPr="00655032" w:rsidRDefault="00574724" w:rsidP="00EC603C">
            <w:pPr>
              <w:pStyle w:val="NoSpacing"/>
              <w:cnfStyle w:val="000000100000" w:firstRow="0" w:lastRow="0" w:firstColumn="0" w:lastColumn="0" w:oddVBand="0" w:evenVBand="0" w:oddHBand="1" w:evenHBand="0" w:firstRowFirstColumn="0" w:firstRowLastColumn="0" w:lastRowFirstColumn="0" w:lastRowLastColumn="0"/>
              <w:rPr>
                <w:u w:val="single"/>
              </w:rPr>
            </w:pPr>
          </w:p>
        </w:tc>
        <w:tc>
          <w:tcPr>
            <w:tcW w:w="1438" w:type="dxa"/>
          </w:tcPr>
          <w:p w14:paraId="77CC200D" w14:textId="77777777" w:rsidR="00574724" w:rsidRPr="00655032" w:rsidRDefault="00574724" w:rsidP="00EC603C">
            <w:pPr>
              <w:pStyle w:val="NoSpacing"/>
              <w:cnfStyle w:val="000000100000" w:firstRow="0" w:lastRow="0" w:firstColumn="0" w:lastColumn="0" w:oddVBand="0" w:evenVBand="0" w:oddHBand="1" w:evenHBand="0" w:firstRowFirstColumn="0" w:firstRowLastColumn="0" w:lastRowFirstColumn="0" w:lastRowLastColumn="0"/>
              <w:rPr>
                <w:u w:val="single"/>
              </w:rPr>
            </w:pPr>
          </w:p>
        </w:tc>
        <w:tc>
          <w:tcPr>
            <w:tcW w:w="2522" w:type="dxa"/>
          </w:tcPr>
          <w:p w14:paraId="6CF67806" w14:textId="77777777" w:rsidR="00574724" w:rsidRPr="000D12B7" w:rsidRDefault="00574724" w:rsidP="000D12B7">
            <w:pPr>
              <w:pStyle w:val="NoSpacing"/>
              <w:jc w:val="center"/>
              <w:cnfStyle w:val="000000100000" w:firstRow="0" w:lastRow="0" w:firstColumn="0" w:lastColumn="0" w:oddVBand="0" w:evenVBand="0" w:oddHBand="1" w:evenHBand="0" w:firstRowFirstColumn="0" w:firstRowLastColumn="0" w:lastRowFirstColumn="0" w:lastRowLastColumn="0"/>
              <w:rPr>
                <w:b/>
                <w:sz w:val="16"/>
                <w:szCs w:val="16"/>
              </w:rPr>
            </w:pPr>
          </w:p>
        </w:tc>
      </w:tr>
      <w:tr w:rsidR="009071B2" w14:paraId="253C2D13" w14:textId="77777777" w:rsidTr="000D12B7">
        <w:tc>
          <w:tcPr>
            <w:cnfStyle w:val="001000000000" w:firstRow="0" w:lastRow="0" w:firstColumn="1" w:lastColumn="0" w:oddVBand="0" w:evenVBand="0" w:oddHBand="0" w:evenHBand="0" w:firstRowFirstColumn="0" w:firstRowLastColumn="0" w:lastRowFirstColumn="0" w:lastRowLastColumn="0"/>
            <w:tcW w:w="3595" w:type="dxa"/>
          </w:tcPr>
          <w:p w14:paraId="36BB5069" w14:textId="1099FF88" w:rsidR="00574724" w:rsidRPr="00655032" w:rsidRDefault="00574724" w:rsidP="001A1008">
            <w:pPr>
              <w:pStyle w:val="NoSpacing"/>
              <w:jc w:val="right"/>
            </w:pPr>
            <w:r w:rsidRPr="00655032">
              <w:t>Three-bedroom</w:t>
            </w:r>
          </w:p>
        </w:tc>
        <w:tc>
          <w:tcPr>
            <w:tcW w:w="1805" w:type="dxa"/>
          </w:tcPr>
          <w:p w14:paraId="15361E9D" w14:textId="77777777" w:rsidR="00574724" w:rsidRPr="00655032" w:rsidRDefault="00574724" w:rsidP="00EC603C">
            <w:pPr>
              <w:pStyle w:val="NoSpacing"/>
              <w:cnfStyle w:val="000000000000" w:firstRow="0" w:lastRow="0" w:firstColumn="0" w:lastColumn="0" w:oddVBand="0" w:evenVBand="0" w:oddHBand="0" w:evenHBand="0" w:firstRowFirstColumn="0" w:firstRowLastColumn="0" w:lastRowFirstColumn="0" w:lastRowLastColumn="0"/>
              <w:rPr>
                <w:u w:val="single"/>
              </w:rPr>
            </w:pPr>
          </w:p>
        </w:tc>
        <w:tc>
          <w:tcPr>
            <w:tcW w:w="1438" w:type="dxa"/>
          </w:tcPr>
          <w:p w14:paraId="58633269" w14:textId="77777777" w:rsidR="00574724" w:rsidRPr="00655032" w:rsidRDefault="00574724" w:rsidP="00EC603C">
            <w:pPr>
              <w:pStyle w:val="NoSpacing"/>
              <w:cnfStyle w:val="000000000000" w:firstRow="0" w:lastRow="0" w:firstColumn="0" w:lastColumn="0" w:oddVBand="0" w:evenVBand="0" w:oddHBand="0" w:evenHBand="0" w:firstRowFirstColumn="0" w:firstRowLastColumn="0" w:lastRowFirstColumn="0" w:lastRowLastColumn="0"/>
              <w:rPr>
                <w:u w:val="single"/>
              </w:rPr>
            </w:pPr>
          </w:p>
        </w:tc>
        <w:tc>
          <w:tcPr>
            <w:tcW w:w="2522" w:type="dxa"/>
          </w:tcPr>
          <w:p w14:paraId="7091DAF5" w14:textId="77777777" w:rsidR="00574724" w:rsidRPr="000D12B7" w:rsidRDefault="00574724" w:rsidP="000D12B7">
            <w:pPr>
              <w:pStyle w:val="NoSpacing"/>
              <w:jc w:val="center"/>
              <w:cnfStyle w:val="000000000000" w:firstRow="0" w:lastRow="0" w:firstColumn="0" w:lastColumn="0" w:oddVBand="0" w:evenVBand="0" w:oddHBand="0" w:evenHBand="0" w:firstRowFirstColumn="0" w:firstRowLastColumn="0" w:lastRowFirstColumn="0" w:lastRowLastColumn="0"/>
              <w:rPr>
                <w:b/>
                <w:sz w:val="16"/>
                <w:szCs w:val="16"/>
              </w:rPr>
            </w:pPr>
          </w:p>
        </w:tc>
      </w:tr>
      <w:tr w:rsidR="009071B2" w14:paraId="1E8694C6" w14:textId="77777777" w:rsidTr="000D12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Pr>
          <w:p w14:paraId="172DF56A" w14:textId="2C062E0C" w:rsidR="00574724" w:rsidRPr="00655032" w:rsidRDefault="00574724" w:rsidP="001A1008">
            <w:pPr>
              <w:pStyle w:val="NoSpacing"/>
              <w:jc w:val="right"/>
            </w:pPr>
            <w:r w:rsidRPr="00655032">
              <w:t>Four-bedroom</w:t>
            </w:r>
          </w:p>
        </w:tc>
        <w:tc>
          <w:tcPr>
            <w:tcW w:w="1805" w:type="dxa"/>
          </w:tcPr>
          <w:p w14:paraId="3B0AA70C" w14:textId="77777777" w:rsidR="00574724" w:rsidRPr="00655032" w:rsidRDefault="00574724" w:rsidP="00EC603C">
            <w:pPr>
              <w:pStyle w:val="NoSpacing"/>
              <w:cnfStyle w:val="000000100000" w:firstRow="0" w:lastRow="0" w:firstColumn="0" w:lastColumn="0" w:oddVBand="0" w:evenVBand="0" w:oddHBand="1" w:evenHBand="0" w:firstRowFirstColumn="0" w:firstRowLastColumn="0" w:lastRowFirstColumn="0" w:lastRowLastColumn="0"/>
              <w:rPr>
                <w:u w:val="single"/>
              </w:rPr>
            </w:pPr>
          </w:p>
        </w:tc>
        <w:tc>
          <w:tcPr>
            <w:tcW w:w="1438" w:type="dxa"/>
          </w:tcPr>
          <w:p w14:paraId="6D68268F" w14:textId="77777777" w:rsidR="00574724" w:rsidRPr="00655032" w:rsidRDefault="00574724" w:rsidP="00EC603C">
            <w:pPr>
              <w:pStyle w:val="NoSpacing"/>
              <w:cnfStyle w:val="000000100000" w:firstRow="0" w:lastRow="0" w:firstColumn="0" w:lastColumn="0" w:oddVBand="0" w:evenVBand="0" w:oddHBand="1" w:evenHBand="0" w:firstRowFirstColumn="0" w:firstRowLastColumn="0" w:lastRowFirstColumn="0" w:lastRowLastColumn="0"/>
              <w:rPr>
                <w:u w:val="single"/>
              </w:rPr>
            </w:pPr>
          </w:p>
        </w:tc>
        <w:tc>
          <w:tcPr>
            <w:tcW w:w="2522" w:type="dxa"/>
          </w:tcPr>
          <w:p w14:paraId="4F9C33C2" w14:textId="77777777" w:rsidR="00574724" w:rsidRPr="000D12B7" w:rsidRDefault="00574724" w:rsidP="000D12B7">
            <w:pPr>
              <w:pStyle w:val="NoSpacing"/>
              <w:jc w:val="center"/>
              <w:cnfStyle w:val="000000100000" w:firstRow="0" w:lastRow="0" w:firstColumn="0" w:lastColumn="0" w:oddVBand="0" w:evenVBand="0" w:oddHBand="1" w:evenHBand="0" w:firstRowFirstColumn="0" w:firstRowLastColumn="0" w:lastRowFirstColumn="0" w:lastRowLastColumn="0"/>
              <w:rPr>
                <w:b/>
                <w:sz w:val="16"/>
                <w:szCs w:val="16"/>
              </w:rPr>
            </w:pPr>
          </w:p>
        </w:tc>
      </w:tr>
      <w:tr w:rsidR="00393AB6" w14:paraId="27A8C6D2" w14:textId="77777777" w:rsidTr="00B771E3">
        <w:tc>
          <w:tcPr>
            <w:cnfStyle w:val="001000000000" w:firstRow="0" w:lastRow="0" w:firstColumn="1" w:lastColumn="0" w:oddVBand="0" w:evenVBand="0" w:oddHBand="0" w:evenHBand="0" w:firstRowFirstColumn="0" w:firstRowLastColumn="0" w:lastRowFirstColumn="0" w:lastRowLastColumn="0"/>
            <w:tcW w:w="3595" w:type="dxa"/>
            <w:shd w:val="clear" w:color="auto" w:fill="7F7F7F" w:themeFill="text1" w:themeFillTint="80"/>
          </w:tcPr>
          <w:p w14:paraId="405EC8BE" w14:textId="77777777" w:rsidR="00393AB6" w:rsidRPr="00655032" w:rsidRDefault="00393AB6" w:rsidP="001A1008">
            <w:pPr>
              <w:pStyle w:val="NoSpacing"/>
              <w:jc w:val="right"/>
            </w:pPr>
          </w:p>
        </w:tc>
        <w:tc>
          <w:tcPr>
            <w:tcW w:w="5765" w:type="dxa"/>
            <w:gridSpan w:val="3"/>
            <w:shd w:val="clear" w:color="auto" w:fill="7F7F7F" w:themeFill="text1" w:themeFillTint="80"/>
          </w:tcPr>
          <w:p w14:paraId="0AA99AEA" w14:textId="77777777" w:rsidR="00393AB6" w:rsidRPr="00655032" w:rsidRDefault="00393AB6" w:rsidP="00EC603C">
            <w:pPr>
              <w:pStyle w:val="NoSpacing"/>
              <w:cnfStyle w:val="000000000000" w:firstRow="0" w:lastRow="0" w:firstColumn="0" w:lastColumn="0" w:oddVBand="0" w:evenVBand="0" w:oddHBand="0" w:evenHBand="0" w:firstRowFirstColumn="0" w:firstRowLastColumn="0" w:lastRowFirstColumn="0" w:lastRowLastColumn="0"/>
              <w:rPr>
                <w:u w:val="single"/>
              </w:rPr>
            </w:pPr>
          </w:p>
        </w:tc>
      </w:tr>
      <w:tr w:rsidR="00393AB6" w14:paraId="378BBB26" w14:textId="77777777" w:rsidTr="000D12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58817850" w14:textId="7D8DA038" w:rsidR="00393AB6" w:rsidRDefault="00393AB6" w:rsidP="007877E6">
            <w:pPr>
              <w:pStyle w:val="NoSpacing"/>
              <w:jc w:val="right"/>
              <w:rPr>
                <w:b w:val="0"/>
                <w:bCs w:val="0"/>
              </w:rPr>
            </w:pPr>
            <w:r>
              <w:t xml:space="preserve">Area Median Income Served </w:t>
            </w:r>
          </w:p>
          <w:p w14:paraId="36764046" w14:textId="5739E0ED" w:rsidR="00393AB6" w:rsidRPr="00443138" w:rsidRDefault="00393AB6" w:rsidP="007877E6">
            <w:pPr>
              <w:pStyle w:val="NoSpacing"/>
              <w:jc w:val="right"/>
              <w:rPr>
                <w:b w:val="0"/>
                <w:bCs w:val="0"/>
              </w:rPr>
            </w:pPr>
            <w:r w:rsidRPr="00443138">
              <w:rPr>
                <w:b w:val="0"/>
                <w:bCs w:val="0"/>
                <w:i/>
                <w:sz w:val="16"/>
                <w:szCs w:val="16"/>
              </w:rPr>
              <w:t xml:space="preserve">(insert </w:t>
            </w:r>
            <w:r w:rsidRPr="00443138">
              <w:rPr>
                <w:i/>
                <w:sz w:val="16"/>
                <w:szCs w:val="16"/>
              </w:rPr>
              <w:t># of units/persons</w:t>
            </w:r>
            <w:r w:rsidRPr="00443138">
              <w:rPr>
                <w:b w:val="0"/>
                <w:bCs w:val="0"/>
                <w:i/>
                <w:sz w:val="16"/>
                <w:szCs w:val="16"/>
              </w:rPr>
              <w:t xml:space="preserve"> by AMI)</w:t>
            </w:r>
          </w:p>
        </w:tc>
        <w:tc>
          <w:tcPr>
            <w:tcW w:w="0" w:type="dxa"/>
          </w:tcPr>
          <w:p w14:paraId="462857A1" w14:textId="797DD476" w:rsidR="00393AB6" w:rsidRDefault="00393AB6" w:rsidP="00EC603C">
            <w:pPr>
              <w:pStyle w:val="NoSpacing"/>
              <w:cnfStyle w:val="000000100000" w:firstRow="0" w:lastRow="0" w:firstColumn="0" w:lastColumn="0" w:oddVBand="0" w:evenVBand="0" w:oddHBand="1" w:evenHBand="0" w:firstRowFirstColumn="0" w:firstRowLastColumn="0" w:lastRowFirstColumn="0" w:lastRowLastColumn="0"/>
              <w:rPr>
                <w:u w:val="single"/>
              </w:rPr>
            </w:pPr>
            <w:r w:rsidRPr="005401EB">
              <w:rPr>
                <w:b/>
                <w:sz w:val="16"/>
                <w:szCs w:val="16"/>
              </w:rPr>
              <w:t># Units</w:t>
            </w:r>
            <w:r>
              <w:rPr>
                <w:b/>
                <w:sz w:val="16"/>
                <w:szCs w:val="16"/>
              </w:rPr>
              <w:t>/ Persons</w:t>
            </w:r>
          </w:p>
        </w:tc>
        <w:tc>
          <w:tcPr>
            <w:tcW w:w="0" w:type="dxa"/>
            <w:gridSpan w:val="2"/>
            <w:vMerge w:val="restart"/>
            <w:shd w:val="clear" w:color="auto" w:fill="808080" w:themeFill="background1" w:themeFillShade="80"/>
          </w:tcPr>
          <w:p w14:paraId="5D553760" w14:textId="77777777" w:rsidR="00393AB6" w:rsidRDefault="00393AB6" w:rsidP="00EC603C">
            <w:pPr>
              <w:pStyle w:val="NoSpacing"/>
              <w:cnfStyle w:val="000000100000" w:firstRow="0" w:lastRow="0" w:firstColumn="0" w:lastColumn="0" w:oddVBand="0" w:evenVBand="0" w:oddHBand="1" w:evenHBand="0" w:firstRowFirstColumn="0" w:firstRowLastColumn="0" w:lastRowFirstColumn="0" w:lastRowLastColumn="0"/>
              <w:rPr>
                <w:u w:val="single"/>
              </w:rPr>
            </w:pPr>
          </w:p>
        </w:tc>
      </w:tr>
      <w:tr w:rsidR="00393AB6" w14:paraId="0ACFF63B" w14:textId="77777777" w:rsidTr="000D12B7">
        <w:tc>
          <w:tcPr>
            <w:cnfStyle w:val="001000000000" w:firstRow="0" w:lastRow="0" w:firstColumn="1" w:lastColumn="0" w:oddVBand="0" w:evenVBand="0" w:oddHBand="0" w:evenHBand="0" w:firstRowFirstColumn="0" w:firstRowLastColumn="0" w:lastRowFirstColumn="0" w:lastRowLastColumn="0"/>
            <w:tcW w:w="0" w:type="dxa"/>
          </w:tcPr>
          <w:p w14:paraId="674242DD" w14:textId="00A1247A" w:rsidR="00393AB6" w:rsidRDefault="00393AB6" w:rsidP="00363B66">
            <w:pPr>
              <w:pStyle w:val="NoSpacing"/>
              <w:jc w:val="right"/>
            </w:pPr>
            <w:r>
              <w:t>&lt;30%</w:t>
            </w:r>
          </w:p>
        </w:tc>
        <w:tc>
          <w:tcPr>
            <w:tcW w:w="0" w:type="dxa"/>
          </w:tcPr>
          <w:p w14:paraId="009B5055" w14:textId="77777777" w:rsidR="00393AB6" w:rsidRDefault="00393AB6" w:rsidP="00EC603C">
            <w:pPr>
              <w:pStyle w:val="NoSpacing"/>
              <w:cnfStyle w:val="000000000000" w:firstRow="0" w:lastRow="0" w:firstColumn="0" w:lastColumn="0" w:oddVBand="0" w:evenVBand="0" w:oddHBand="0" w:evenHBand="0" w:firstRowFirstColumn="0" w:firstRowLastColumn="0" w:lastRowFirstColumn="0" w:lastRowLastColumn="0"/>
              <w:rPr>
                <w:u w:val="single"/>
              </w:rPr>
            </w:pPr>
          </w:p>
        </w:tc>
        <w:tc>
          <w:tcPr>
            <w:tcW w:w="0" w:type="dxa"/>
            <w:gridSpan w:val="2"/>
            <w:vMerge/>
            <w:shd w:val="clear" w:color="auto" w:fill="808080" w:themeFill="background1" w:themeFillShade="80"/>
          </w:tcPr>
          <w:p w14:paraId="5857020F" w14:textId="77777777" w:rsidR="00393AB6" w:rsidRDefault="00393AB6" w:rsidP="00EC603C">
            <w:pPr>
              <w:pStyle w:val="NoSpacing"/>
              <w:cnfStyle w:val="000000000000" w:firstRow="0" w:lastRow="0" w:firstColumn="0" w:lastColumn="0" w:oddVBand="0" w:evenVBand="0" w:oddHBand="0" w:evenHBand="0" w:firstRowFirstColumn="0" w:firstRowLastColumn="0" w:lastRowFirstColumn="0" w:lastRowLastColumn="0"/>
              <w:rPr>
                <w:u w:val="single"/>
              </w:rPr>
            </w:pPr>
          </w:p>
        </w:tc>
      </w:tr>
      <w:tr w:rsidR="00393AB6" w14:paraId="044C7080" w14:textId="77777777" w:rsidTr="000D12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47FBBB50" w14:textId="61BF0BA9" w:rsidR="00393AB6" w:rsidRDefault="00393AB6" w:rsidP="00363B66">
            <w:pPr>
              <w:pStyle w:val="NoSpacing"/>
              <w:jc w:val="right"/>
            </w:pPr>
            <w:r>
              <w:t>31-60%</w:t>
            </w:r>
          </w:p>
        </w:tc>
        <w:tc>
          <w:tcPr>
            <w:tcW w:w="0" w:type="dxa"/>
          </w:tcPr>
          <w:p w14:paraId="406D21E8" w14:textId="77777777" w:rsidR="00393AB6" w:rsidRDefault="00393AB6" w:rsidP="00EC603C">
            <w:pPr>
              <w:pStyle w:val="NoSpacing"/>
              <w:cnfStyle w:val="000000100000" w:firstRow="0" w:lastRow="0" w:firstColumn="0" w:lastColumn="0" w:oddVBand="0" w:evenVBand="0" w:oddHBand="1" w:evenHBand="0" w:firstRowFirstColumn="0" w:firstRowLastColumn="0" w:lastRowFirstColumn="0" w:lastRowLastColumn="0"/>
              <w:rPr>
                <w:u w:val="single"/>
              </w:rPr>
            </w:pPr>
          </w:p>
        </w:tc>
        <w:tc>
          <w:tcPr>
            <w:tcW w:w="0" w:type="dxa"/>
            <w:gridSpan w:val="2"/>
            <w:vMerge/>
            <w:shd w:val="clear" w:color="auto" w:fill="808080" w:themeFill="background1" w:themeFillShade="80"/>
          </w:tcPr>
          <w:p w14:paraId="0EE84DC9" w14:textId="77777777" w:rsidR="00393AB6" w:rsidRDefault="00393AB6" w:rsidP="00EC603C">
            <w:pPr>
              <w:pStyle w:val="NoSpacing"/>
              <w:cnfStyle w:val="000000100000" w:firstRow="0" w:lastRow="0" w:firstColumn="0" w:lastColumn="0" w:oddVBand="0" w:evenVBand="0" w:oddHBand="1" w:evenHBand="0" w:firstRowFirstColumn="0" w:firstRowLastColumn="0" w:lastRowFirstColumn="0" w:lastRowLastColumn="0"/>
              <w:rPr>
                <w:u w:val="single"/>
              </w:rPr>
            </w:pPr>
          </w:p>
        </w:tc>
      </w:tr>
      <w:tr w:rsidR="00393AB6" w14:paraId="2D41B8CF" w14:textId="77777777" w:rsidTr="000D12B7">
        <w:tc>
          <w:tcPr>
            <w:cnfStyle w:val="001000000000" w:firstRow="0" w:lastRow="0" w:firstColumn="1" w:lastColumn="0" w:oddVBand="0" w:evenVBand="0" w:oddHBand="0" w:evenHBand="0" w:firstRowFirstColumn="0" w:firstRowLastColumn="0" w:lastRowFirstColumn="0" w:lastRowLastColumn="0"/>
            <w:tcW w:w="0" w:type="dxa"/>
          </w:tcPr>
          <w:p w14:paraId="228B56E7" w14:textId="792F2E1B" w:rsidR="00393AB6" w:rsidRDefault="00393AB6" w:rsidP="00363B66">
            <w:pPr>
              <w:pStyle w:val="NoSpacing"/>
              <w:jc w:val="right"/>
            </w:pPr>
            <w:r>
              <w:t>61-80%</w:t>
            </w:r>
          </w:p>
        </w:tc>
        <w:tc>
          <w:tcPr>
            <w:tcW w:w="0" w:type="dxa"/>
          </w:tcPr>
          <w:p w14:paraId="6891EBFE" w14:textId="77777777" w:rsidR="00393AB6" w:rsidRDefault="00393AB6" w:rsidP="00EC603C">
            <w:pPr>
              <w:pStyle w:val="NoSpacing"/>
              <w:cnfStyle w:val="000000000000" w:firstRow="0" w:lastRow="0" w:firstColumn="0" w:lastColumn="0" w:oddVBand="0" w:evenVBand="0" w:oddHBand="0" w:evenHBand="0" w:firstRowFirstColumn="0" w:firstRowLastColumn="0" w:lastRowFirstColumn="0" w:lastRowLastColumn="0"/>
              <w:rPr>
                <w:u w:val="single"/>
              </w:rPr>
            </w:pPr>
          </w:p>
        </w:tc>
        <w:tc>
          <w:tcPr>
            <w:tcW w:w="0" w:type="dxa"/>
            <w:gridSpan w:val="2"/>
            <w:vMerge/>
            <w:shd w:val="clear" w:color="auto" w:fill="808080" w:themeFill="background1" w:themeFillShade="80"/>
          </w:tcPr>
          <w:p w14:paraId="78195690" w14:textId="77777777" w:rsidR="00393AB6" w:rsidRDefault="00393AB6" w:rsidP="00EC603C">
            <w:pPr>
              <w:pStyle w:val="NoSpacing"/>
              <w:cnfStyle w:val="000000000000" w:firstRow="0" w:lastRow="0" w:firstColumn="0" w:lastColumn="0" w:oddVBand="0" w:evenVBand="0" w:oddHBand="0" w:evenHBand="0" w:firstRowFirstColumn="0" w:firstRowLastColumn="0" w:lastRowFirstColumn="0" w:lastRowLastColumn="0"/>
              <w:rPr>
                <w:u w:val="single"/>
              </w:rPr>
            </w:pPr>
          </w:p>
        </w:tc>
      </w:tr>
      <w:tr w:rsidR="00393AB6" w14:paraId="753350B6" w14:textId="77777777" w:rsidTr="000D12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472ADFFE" w14:textId="2208A83D" w:rsidR="00393AB6" w:rsidRDefault="00393AB6" w:rsidP="00363B66">
            <w:pPr>
              <w:pStyle w:val="NoSpacing"/>
              <w:jc w:val="right"/>
            </w:pPr>
            <w:r>
              <w:t>81-100%</w:t>
            </w:r>
          </w:p>
        </w:tc>
        <w:tc>
          <w:tcPr>
            <w:tcW w:w="0" w:type="dxa"/>
          </w:tcPr>
          <w:p w14:paraId="0F30BED8" w14:textId="77777777" w:rsidR="00393AB6" w:rsidRDefault="00393AB6" w:rsidP="00EC603C">
            <w:pPr>
              <w:pStyle w:val="NoSpacing"/>
              <w:cnfStyle w:val="000000100000" w:firstRow="0" w:lastRow="0" w:firstColumn="0" w:lastColumn="0" w:oddVBand="0" w:evenVBand="0" w:oddHBand="1" w:evenHBand="0" w:firstRowFirstColumn="0" w:firstRowLastColumn="0" w:lastRowFirstColumn="0" w:lastRowLastColumn="0"/>
              <w:rPr>
                <w:u w:val="single"/>
              </w:rPr>
            </w:pPr>
          </w:p>
        </w:tc>
        <w:tc>
          <w:tcPr>
            <w:tcW w:w="0" w:type="dxa"/>
            <w:gridSpan w:val="2"/>
            <w:vMerge/>
            <w:shd w:val="clear" w:color="auto" w:fill="808080" w:themeFill="background1" w:themeFillShade="80"/>
          </w:tcPr>
          <w:p w14:paraId="37BBFBBE" w14:textId="77777777" w:rsidR="00393AB6" w:rsidRDefault="00393AB6" w:rsidP="00EC603C">
            <w:pPr>
              <w:pStyle w:val="NoSpacing"/>
              <w:cnfStyle w:val="000000100000" w:firstRow="0" w:lastRow="0" w:firstColumn="0" w:lastColumn="0" w:oddVBand="0" w:evenVBand="0" w:oddHBand="1" w:evenHBand="0" w:firstRowFirstColumn="0" w:firstRowLastColumn="0" w:lastRowFirstColumn="0" w:lastRowLastColumn="0"/>
              <w:rPr>
                <w:u w:val="single"/>
              </w:rPr>
            </w:pPr>
          </w:p>
        </w:tc>
      </w:tr>
      <w:tr w:rsidR="00393AB6" w14:paraId="2C32B556" w14:textId="77777777" w:rsidTr="000D12B7">
        <w:tc>
          <w:tcPr>
            <w:cnfStyle w:val="001000000000" w:firstRow="0" w:lastRow="0" w:firstColumn="1" w:lastColumn="0" w:oddVBand="0" w:evenVBand="0" w:oddHBand="0" w:evenHBand="0" w:firstRowFirstColumn="0" w:firstRowLastColumn="0" w:lastRowFirstColumn="0" w:lastRowLastColumn="0"/>
            <w:tcW w:w="0" w:type="dxa"/>
          </w:tcPr>
          <w:p w14:paraId="641F01CC" w14:textId="30637850" w:rsidR="00393AB6" w:rsidRDefault="00393AB6" w:rsidP="00363B66">
            <w:pPr>
              <w:pStyle w:val="NoSpacing"/>
              <w:jc w:val="right"/>
            </w:pPr>
            <w:r>
              <w:t>&gt;100%</w:t>
            </w:r>
          </w:p>
        </w:tc>
        <w:tc>
          <w:tcPr>
            <w:tcW w:w="0" w:type="dxa"/>
          </w:tcPr>
          <w:p w14:paraId="6FF0A056" w14:textId="77777777" w:rsidR="00393AB6" w:rsidRDefault="00393AB6" w:rsidP="00EC603C">
            <w:pPr>
              <w:pStyle w:val="NoSpacing"/>
              <w:cnfStyle w:val="000000000000" w:firstRow="0" w:lastRow="0" w:firstColumn="0" w:lastColumn="0" w:oddVBand="0" w:evenVBand="0" w:oddHBand="0" w:evenHBand="0" w:firstRowFirstColumn="0" w:firstRowLastColumn="0" w:lastRowFirstColumn="0" w:lastRowLastColumn="0"/>
              <w:rPr>
                <w:u w:val="single"/>
              </w:rPr>
            </w:pPr>
          </w:p>
        </w:tc>
        <w:tc>
          <w:tcPr>
            <w:tcW w:w="0" w:type="dxa"/>
            <w:gridSpan w:val="2"/>
            <w:vMerge/>
            <w:shd w:val="clear" w:color="auto" w:fill="808080" w:themeFill="background1" w:themeFillShade="80"/>
          </w:tcPr>
          <w:p w14:paraId="5463937B" w14:textId="77777777" w:rsidR="00393AB6" w:rsidRDefault="00393AB6" w:rsidP="00EC603C">
            <w:pPr>
              <w:pStyle w:val="NoSpacing"/>
              <w:cnfStyle w:val="000000000000" w:firstRow="0" w:lastRow="0" w:firstColumn="0" w:lastColumn="0" w:oddVBand="0" w:evenVBand="0" w:oddHBand="0" w:evenHBand="0" w:firstRowFirstColumn="0" w:firstRowLastColumn="0" w:lastRowFirstColumn="0" w:lastRowLastColumn="0"/>
              <w:rPr>
                <w:u w:val="single"/>
              </w:rPr>
            </w:pPr>
          </w:p>
        </w:tc>
      </w:tr>
      <w:tr w:rsidR="00393AB6" w14:paraId="2DC8D5DB" w14:textId="77777777" w:rsidTr="00DF37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shd w:val="clear" w:color="auto" w:fill="7F7F7F" w:themeFill="text1" w:themeFillTint="80"/>
          </w:tcPr>
          <w:p w14:paraId="111BB454" w14:textId="77777777" w:rsidR="00393AB6" w:rsidRDefault="00393AB6" w:rsidP="00363B66">
            <w:pPr>
              <w:pStyle w:val="NoSpacing"/>
              <w:jc w:val="right"/>
            </w:pPr>
          </w:p>
        </w:tc>
        <w:tc>
          <w:tcPr>
            <w:tcW w:w="5765" w:type="dxa"/>
            <w:gridSpan w:val="3"/>
            <w:shd w:val="clear" w:color="auto" w:fill="7F7F7F" w:themeFill="text1" w:themeFillTint="80"/>
          </w:tcPr>
          <w:p w14:paraId="7809DF4F" w14:textId="77777777" w:rsidR="00393AB6" w:rsidRDefault="00393AB6" w:rsidP="00EC603C">
            <w:pPr>
              <w:pStyle w:val="NoSpacing"/>
              <w:cnfStyle w:val="000000100000" w:firstRow="0" w:lastRow="0" w:firstColumn="0" w:lastColumn="0" w:oddVBand="0" w:evenVBand="0" w:oddHBand="1" w:evenHBand="0" w:firstRowFirstColumn="0" w:firstRowLastColumn="0" w:lastRowFirstColumn="0" w:lastRowLastColumn="0"/>
              <w:rPr>
                <w:u w:val="single"/>
              </w:rPr>
            </w:pPr>
          </w:p>
        </w:tc>
      </w:tr>
      <w:tr w:rsidR="007877E6" w14:paraId="4F76F39D" w14:textId="77777777" w:rsidTr="000D12B7">
        <w:tc>
          <w:tcPr>
            <w:cnfStyle w:val="001000000000" w:firstRow="0" w:lastRow="0" w:firstColumn="1" w:lastColumn="0" w:oddVBand="0" w:evenVBand="0" w:oddHBand="0" w:evenHBand="0" w:firstRowFirstColumn="0" w:firstRowLastColumn="0" w:lastRowFirstColumn="0" w:lastRowLastColumn="0"/>
            <w:tcW w:w="3595" w:type="dxa"/>
          </w:tcPr>
          <w:p w14:paraId="3EC53F41" w14:textId="77777777" w:rsidR="007877E6" w:rsidRDefault="00E1394E" w:rsidP="007877E6">
            <w:pPr>
              <w:pStyle w:val="NoSpacing"/>
              <w:jc w:val="right"/>
              <w:rPr>
                <w:b w:val="0"/>
                <w:bCs w:val="0"/>
              </w:rPr>
            </w:pPr>
            <w:r>
              <w:t xml:space="preserve">Target Population </w:t>
            </w:r>
          </w:p>
          <w:p w14:paraId="40C6BBD9" w14:textId="79F17292" w:rsidR="00E1394E" w:rsidRPr="00443138" w:rsidRDefault="00E1394E" w:rsidP="007877E6">
            <w:pPr>
              <w:pStyle w:val="NoSpacing"/>
              <w:jc w:val="right"/>
              <w:rPr>
                <w:b w:val="0"/>
                <w:bCs w:val="0"/>
              </w:rPr>
            </w:pPr>
            <w:r w:rsidRPr="00443138">
              <w:rPr>
                <w:b w:val="0"/>
                <w:bCs w:val="0"/>
                <w:i/>
                <w:sz w:val="16"/>
                <w:szCs w:val="16"/>
              </w:rPr>
              <w:t>(check all that apply)</w:t>
            </w:r>
          </w:p>
        </w:tc>
        <w:tc>
          <w:tcPr>
            <w:tcW w:w="5765" w:type="dxa"/>
            <w:gridSpan w:val="3"/>
          </w:tcPr>
          <w:p w14:paraId="23214C40" w14:textId="77777777" w:rsidR="00E1394E" w:rsidRDefault="00E1394E" w:rsidP="00EC603C">
            <w:pPr>
              <w:pStyle w:val="NoSpacing"/>
              <w:cnfStyle w:val="000000000000" w:firstRow="0" w:lastRow="0" w:firstColumn="0" w:lastColumn="0" w:oddVBand="0" w:evenVBand="0" w:oddHBand="0" w:evenHBand="0" w:firstRowFirstColumn="0" w:firstRowLastColumn="0" w:lastRowFirstColumn="0" w:lastRowLastColumn="0"/>
              <w:rPr>
                <w:u w:val="single"/>
              </w:rPr>
            </w:pPr>
          </w:p>
        </w:tc>
      </w:tr>
      <w:tr w:rsidR="007877E6" w14:paraId="5279CB20" w14:textId="77777777" w:rsidTr="000D12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Pr>
          <w:p w14:paraId="6F8C3604" w14:textId="2CE84720" w:rsidR="00E1394E" w:rsidRDefault="00E1394E" w:rsidP="00363B66">
            <w:pPr>
              <w:pStyle w:val="NoSpacing"/>
              <w:jc w:val="right"/>
            </w:pPr>
            <w:r>
              <w:t>Families</w:t>
            </w:r>
          </w:p>
        </w:tc>
        <w:tc>
          <w:tcPr>
            <w:tcW w:w="5765" w:type="dxa"/>
            <w:gridSpan w:val="3"/>
          </w:tcPr>
          <w:p w14:paraId="71011B1B" w14:textId="3C337E41" w:rsidR="00E1394E" w:rsidRDefault="00E1394E" w:rsidP="00EC603C">
            <w:pPr>
              <w:pStyle w:val="NoSpacing"/>
              <w:cnfStyle w:val="000000100000" w:firstRow="0" w:lastRow="0" w:firstColumn="0" w:lastColumn="0" w:oddVBand="0" w:evenVBand="0" w:oddHBand="1" w:evenHBand="0" w:firstRowFirstColumn="0" w:firstRowLastColumn="0" w:lastRowFirstColumn="0" w:lastRowLastColumn="0"/>
              <w:rPr>
                <w:u w:val="single"/>
              </w:rPr>
            </w:pPr>
            <w:r w:rsidRPr="00373719">
              <w:fldChar w:fldCharType="begin">
                <w:ffData>
                  <w:name w:val="Check66"/>
                  <w:enabled/>
                  <w:calcOnExit w:val="0"/>
                  <w:checkBox>
                    <w:sizeAuto/>
                    <w:default w:val="0"/>
                  </w:checkBox>
                </w:ffData>
              </w:fldChar>
            </w:r>
            <w:r w:rsidRPr="00373719">
              <w:instrText xml:space="preserve"> FORMCHECKBOX </w:instrText>
            </w:r>
            <w:r w:rsidRPr="00373719">
              <w:fldChar w:fldCharType="separate"/>
            </w:r>
            <w:r w:rsidRPr="00373719">
              <w:fldChar w:fldCharType="end"/>
            </w:r>
          </w:p>
        </w:tc>
      </w:tr>
      <w:tr w:rsidR="007877E6" w14:paraId="3041962A" w14:textId="77777777" w:rsidTr="000D12B7">
        <w:tc>
          <w:tcPr>
            <w:cnfStyle w:val="001000000000" w:firstRow="0" w:lastRow="0" w:firstColumn="1" w:lastColumn="0" w:oddVBand="0" w:evenVBand="0" w:oddHBand="0" w:evenHBand="0" w:firstRowFirstColumn="0" w:firstRowLastColumn="0" w:lastRowFirstColumn="0" w:lastRowLastColumn="0"/>
            <w:tcW w:w="3595" w:type="dxa"/>
          </w:tcPr>
          <w:p w14:paraId="7173D419" w14:textId="5F2A936F" w:rsidR="00E1394E" w:rsidRDefault="00E1394E" w:rsidP="00E1394E">
            <w:pPr>
              <w:pStyle w:val="NoSpacing"/>
              <w:jc w:val="right"/>
            </w:pPr>
            <w:r>
              <w:t>Older Adults (Age 55+)</w:t>
            </w:r>
          </w:p>
        </w:tc>
        <w:tc>
          <w:tcPr>
            <w:tcW w:w="5765" w:type="dxa"/>
            <w:gridSpan w:val="3"/>
          </w:tcPr>
          <w:p w14:paraId="039CC516" w14:textId="1E7F66F8" w:rsidR="00E1394E" w:rsidRDefault="00E1394E" w:rsidP="00EC603C">
            <w:pPr>
              <w:pStyle w:val="NoSpacing"/>
              <w:cnfStyle w:val="000000000000" w:firstRow="0" w:lastRow="0" w:firstColumn="0" w:lastColumn="0" w:oddVBand="0" w:evenVBand="0" w:oddHBand="0" w:evenHBand="0" w:firstRowFirstColumn="0" w:firstRowLastColumn="0" w:lastRowFirstColumn="0" w:lastRowLastColumn="0"/>
              <w:rPr>
                <w:u w:val="single"/>
              </w:rPr>
            </w:pPr>
            <w:r w:rsidRPr="00373719">
              <w:fldChar w:fldCharType="begin">
                <w:ffData>
                  <w:name w:val="Check66"/>
                  <w:enabled/>
                  <w:calcOnExit w:val="0"/>
                  <w:checkBox>
                    <w:sizeAuto/>
                    <w:default w:val="0"/>
                  </w:checkBox>
                </w:ffData>
              </w:fldChar>
            </w:r>
            <w:r w:rsidRPr="00373719">
              <w:instrText xml:space="preserve"> FORMCHECKBOX </w:instrText>
            </w:r>
            <w:r w:rsidRPr="00373719">
              <w:fldChar w:fldCharType="separate"/>
            </w:r>
            <w:r w:rsidRPr="00373719">
              <w:fldChar w:fldCharType="end"/>
            </w:r>
          </w:p>
        </w:tc>
      </w:tr>
      <w:tr w:rsidR="007877E6" w14:paraId="478D6568" w14:textId="77777777" w:rsidTr="000D12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Pr>
          <w:p w14:paraId="5812B0FD" w14:textId="4463E478" w:rsidR="00E1394E" w:rsidRDefault="00EA53FE" w:rsidP="00E1394E">
            <w:pPr>
              <w:pStyle w:val="NoSpacing"/>
              <w:jc w:val="right"/>
            </w:pPr>
            <w:r>
              <w:t xml:space="preserve">People Living with </w:t>
            </w:r>
            <w:r w:rsidR="00E1394E">
              <w:t>Disab</w:t>
            </w:r>
            <w:r>
              <w:t>ilities</w:t>
            </w:r>
          </w:p>
        </w:tc>
        <w:tc>
          <w:tcPr>
            <w:tcW w:w="5765" w:type="dxa"/>
            <w:gridSpan w:val="3"/>
          </w:tcPr>
          <w:p w14:paraId="601CAFB4" w14:textId="189E0C64" w:rsidR="00E1394E" w:rsidRDefault="00E1394E" w:rsidP="00EC603C">
            <w:pPr>
              <w:pStyle w:val="NoSpacing"/>
              <w:cnfStyle w:val="000000100000" w:firstRow="0" w:lastRow="0" w:firstColumn="0" w:lastColumn="0" w:oddVBand="0" w:evenVBand="0" w:oddHBand="1" w:evenHBand="0" w:firstRowFirstColumn="0" w:firstRowLastColumn="0" w:lastRowFirstColumn="0" w:lastRowLastColumn="0"/>
              <w:rPr>
                <w:u w:val="single"/>
              </w:rPr>
            </w:pPr>
            <w:r w:rsidRPr="00373719">
              <w:fldChar w:fldCharType="begin">
                <w:ffData>
                  <w:name w:val="Check66"/>
                  <w:enabled/>
                  <w:calcOnExit w:val="0"/>
                  <w:checkBox>
                    <w:sizeAuto/>
                    <w:default w:val="0"/>
                  </w:checkBox>
                </w:ffData>
              </w:fldChar>
            </w:r>
            <w:r w:rsidRPr="00373719">
              <w:instrText xml:space="preserve"> FORMCHECKBOX </w:instrText>
            </w:r>
            <w:r w:rsidRPr="00373719">
              <w:fldChar w:fldCharType="separate"/>
            </w:r>
            <w:r w:rsidRPr="00373719">
              <w:fldChar w:fldCharType="end"/>
            </w:r>
          </w:p>
        </w:tc>
      </w:tr>
      <w:tr w:rsidR="007877E6" w14:paraId="6274B24E" w14:textId="77777777" w:rsidTr="000D12B7">
        <w:tc>
          <w:tcPr>
            <w:cnfStyle w:val="001000000000" w:firstRow="0" w:lastRow="0" w:firstColumn="1" w:lastColumn="0" w:oddVBand="0" w:evenVBand="0" w:oddHBand="0" w:evenHBand="0" w:firstRowFirstColumn="0" w:firstRowLastColumn="0" w:lastRowFirstColumn="0" w:lastRowLastColumn="0"/>
            <w:tcW w:w="3595" w:type="dxa"/>
          </w:tcPr>
          <w:p w14:paraId="12DD40CF" w14:textId="1D22FFD6" w:rsidR="00E1394E" w:rsidRDefault="00EA53FE" w:rsidP="00E1394E">
            <w:pPr>
              <w:pStyle w:val="NoSpacing"/>
              <w:jc w:val="right"/>
            </w:pPr>
            <w:r>
              <w:t xml:space="preserve">People Experiencing </w:t>
            </w:r>
            <w:r w:rsidR="00E1394E">
              <w:t>Homeless</w:t>
            </w:r>
          </w:p>
        </w:tc>
        <w:tc>
          <w:tcPr>
            <w:tcW w:w="5765" w:type="dxa"/>
            <w:gridSpan w:val="3"/>
          </w:tcPr>
          <w:p w14:paraId="4D0C0DA8" w14:textId="79E846B7" w:rsidR="00E1394E" w:rsidRDefault="00E1394E" w:rsidP="00EC603C">
            <w:pPr>
              <w:pStyle w:val="NoSpacing"/>
              <w:cnfStyle w:val="000000000000" w:firstRow="0" w:lastRow="0" w:firstColumn="0" w:lastColumn="0" w:oddVBand="0" w:evenVBand="0" w:oddHBand="0" w:evenHBand="0" w:firstRowFirstColumn="0" w:firstRowLastColumn="0" w:lastRowFirstColumn="0" w:lastRowLastColumn="0"/>
              <w:rPr>
                <w:u w:val="single"/>
              </w:rPr>
            </w:pPr>
            <w:r w:rsidRPr="00373719">
              <w:fldChar w:fldCharType="begin">
                <w:ffData>
                  <w:name w:val="Check66"/>
                  <w:enabled/>
                  <w:calcOnExit w:val="0"/>
                  <w:checkBox>
                    <w:sizeAuto/>
                    <w:default w:val="0"/>
                  </w:checkBox>
                </w:ffData>
              </w:fldChar>
            </w:r>
            <w:r w:rsidRPr="00373719">
              <w:instrText xml:space="preserve"> FORMCHECKBOX </w:instrText>
            </w:r>
            <w:r w:rsidRPr="00373719">
              <w:fldChar w:fldCharType="separate"/>
            </w:r>
            <w:r w:rsidRPr="00373719">
              <w:fldChar w:fldCharType="end"/>
            </w:r>
          </w:p>
        </w:tc>
      </w:tr>
      <w:tr w:rsidR="00EA53FE" w14:paraId="0F86A435" w14:textId="77777777" w:rsidTr="000D12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Pr>
          <w:p w14:paraId="4E282C53" w14:textId="77F2B466" w:rsidR="00EA53FE" w:rsidRDefault="00EA53FE" w:rsidP="00E1394E">
            <w:pPr>
              <w:pStyle w:val="NoSpacing"/>
              <w:jc w:val="right"/>
            </w:pPr>
            <w:r>
              <w:t>Persons with HIV/AIDS</w:t>
            </w:r>
          </w:p>
        </w:tc>
        <w:tc>
          <w:tcPr>
            <w:tcW w:w="5765" w:type="dxa"/>
            <w:gridSpan w:val="3"/>
          </w:tcPr>
          <w:p w14:paraId="76394E88" w14:textId="0E88DAD4" w:rsidR="00EA53FE" w:rsidRPr="00373719" w:rsidRDefault="00EA53FE" w:rsidP="00EC603C">
            <w:pPr>
              <w:pStyle w:val="NoSpacing"/>
              <w:cnfStyle w:val="000000100000" w:firstRow="0" w:lastRow="0" w:firstColumn="0" w:lastColumn="0" w:oddVBand="0" w:evenVBand="0" w:oddHBand="1" w:evenHBand="0" w:firstRowFirstColumn="0" w:firstRowLastColumn="0" w:lastRowFirstColumn="0" w:lastRowLastColumn="0"/>
            </w:pPr>
            <w:r w:rsidRPr="00373719">
              <w:fldChar w:fldCharType="begin">
                <w:ffData>
                  <w:name w:val="Check66"/>
                  <w:enabled/>
                  <w:calcOnExit w:val="0"/>
                  <w:checkBox>
                    <w:sizeAuto/>
                    <w:default w:val="0"/>
                  </w:checkBox>
                </w:ffData>
              </w:fldChar>
            </w:r>
            <w:r w:rsidRPr="00373719">
              <w:instrText xml:space="preserve"> FORMCHECKBOX </w:instrText>
            </w:r>
            <w:r w:rsidRPr="00373719">
              <w:fldChar w:fldCharType="separate"/>
            </w:r>
            <w:r w:rsidRPr="00373719">
              <w:fldChar w:fldCharType="end"/>
            </w:r>
          </w:p>
        </w:tc>
      </w:tr>
      <w:tr w:rsidR="007877E6" w14:paraId="2D28A738" w14:textId="77777777" w:rsidTr="000D12B7">
        <w:tc>
          <w:tcPr>
            <w:cnfStyle w:val="001000000000" w:firstRow="0" w:lastRow="0" w:firstColumn="1" w:lastColumn="0" w:oddVBand="0" w:evenVBand="0" w:oddHBand="0" w:evenHBand="0" w:firstRowFirstColumn="0" w:firstRowLastColumn="0" w:lastRowFirstColumn="0" w:lastRowLastColumn="0"/>
            <w:tcW w:w="3595" w:type="dxa"/>
          </w:tcPr>
          <w:p w14:paraId="3232D87A" w14:textId="0BA3D3FB" w:rsidR="00E1394E" w:rsidRDefault="00E1394E" w:rsidP="00E1394E">
            <w:pPr>
              <w:pStyle w:val="NoSpacing"/>
              <w:jc w:val="right"/>
            </w:pPr>
            <w:r>
              <w:t>Veterans</w:t>
            </w:r>
          </w:p>
        </w:tc>
        <w:tc>
          <w:tcPr>
            <w:tcW w:w="5765" w:type="dxa"/>
            <w:gridSpan w:val="3"/>
          </w:tcPr>
          <w:p w14:paraId="63A78866" w14:textId="27080659" w:rsidR="00E1394E" w:rsidRDefault="00E1394E" w:rsidP="00EC603C">
            <w:pPr>
              <w:pStyle w:val="NoSpacing"/>
              <w:cnfStyle w:val="000000000000" w:firstRow="0" w:lastRow="0" w:firstColumn="0" w:lastColumn="0" w:oddVBand="0" w:evenVBand="0" w:oddHBand="0" w:evenHBand="0" w:firstRowFirstColumn="0" w:firstRowLastColumn="0" w:lastRowFirstColumn="0" w:lastRowLastColumn="0"/>
              <w:rPr>
                <w:u w:val="single"/>
              </w:rPr>
            </w:pPr>
            <w:r w:rsidRPr="00373719">
              <w:fldChar w:fldCharType="begin">
                <w:ffData>
                  <w:name w:val="Check66"/>
                  <w:enabled/>
                  <w:calcOnExit w:val="0"/>
                  <w:checkBox>
                    <w:sizeAuto/>
                    <w:default w:val="0"/>
                  </w:checkBox>
                </w:ffData>
              </w:fldChar>
            </w:r>
            <w:r w:rsidRPr="00373719">
              <w:instrText xml:space="preserve"> FORMCHECKBOX </w:instrText>
            </w:r>
            <w:r w:rsidRPr="00373719">
              <w:fldChar w:fldCharType="separate"/>
            </w:r>
            <w:r w:rsidRPr="00373719">
              <w:fldChar w:fldCharType="end"/>
            </w:r>
          </w:p>
        </w:tc>
      </w:tr>
      <w:tr w:rsidR="007877E6" w14:paraId="19C7DF8B" w14:textId="77777777" w:rsidTr="000D12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Pr>
          <w:p w14:paraId="1432CD9A" w14:textId="72EC56D9" w:rsidR="00CE08D9" w:rsidRDefault="00CE08D9" w:rsidP="00E1394E">
            <w:pPr>
              <w:pStyle w:val="NoSpacing"/>
              <w:jc w:val="right"/>
            </w:pPr>
            <w:r>
              <w:t xml:space="preserve">Other </w:t>
            </w:r>
            <w:r w:rsidRPr="00443138">
              <w:rPr>
                <w:b w:val="0"/>
                <w:bCs w:val="0"/>
                <w:i/>
                <w:sz w:val="16"/>
                <w:szCs w:val="16"/>
              </w:rPr>
              <w:t>(specify)</w:t>
            </w:r>
          </w:p>
        </w:tc>
        <w:tc>
          <w:tcPr>
            <w:tcW w:w="5765" w:type="dxa"/>
            <w:gridSpan w:val="3"/>
          </w:tcPr>
          <w:p w14:paraId="7C0653C0" w14:textId="76F36811" w:rsidR="00CE08D9" w:rsidRPr="00373719" w:rsidRDefault="00CE08D9" w:rsidP="00EC603C">
            <w:pPr>
              <w:pStyle w:val="NoSpacing"/>
              <w:cnfStyle w:val="000000100000" w:firstRow="0" w:lastRow="0" w:firstColumn="0" w:lastColumn="0" w:oddVBand="0" w:evenVBand="0" w:oddHBand="1" w:evenHBand="0" w:firstRowFirstColumn="0" w:firstRowLastColumn="0" w:lastRowFirstColumn="0" w:lastRowLastColumn="0"/>
            </w:pPr>
            <w:r w:rsidRPr="00373719">
              <w:fldChar w:fldCharType="begin">
                <w:ffData>
                  <w:name w:val="Check66"/>
                  <w:enabled/>
                  <w:calcOnExit w:val="0"/>
                  <w:checkBox>
                    <w:sizeAuto/>
                    <w:default w:val="0"/>
                  </w:checkBox>
                </w:ffData>
              </w:fldChar>
            </w:r>
            <w:r w:rsidRPr="00373719">
              <w:instrText xml:space="preserve"> FORMCHECKBOX </w:instrText>
            </w:r>
            <w:r w:rsidRPr="00373719">
              <w:fldChar w:fldCharType="separate"/>
            </w:r>
            <w:r w:rsidRPr="00373719">
              <w:fldChar w:fldCharType="end"/>
            </w:r>
            <w:r>
              <w:t xml:space="preserve"> </w:t>
            </w:r>
          </w:p>
        </w:tc>
      </w:tr>
      <w:tr w:rsidR="004A192D" w14:paraId="43640E48" w14:textId="77777777" w:rsidTr="000D12B7">
        <w:tc>
          <w:tcPr>
            <w:cnfStyle w:val="001000000000" w:firstRow="0" w:lastRow="0" w:firstColumn="1" w:lastColumn="0" w:oddVBand="0" w:evenVBand="0" w:oddHBand="0" w:evenHBand="0" w:firstRowFirstColumn="0" w:firstRowLastColumn="0" w:lastRowFirstColumn="0" w:lastRowLastColumn="0"/>
            <w:tcW w:w="3595" w:type="dxa"/>
            <w:shd w:val="clear" w:color="auto" w:fill="7F7F7F" w:themeFill="text1" w:themeFillTint="80"/>
          </w:tcPr>
          <w:p w14:paraId="4EE8740D" w14:textId="77777777" w:rsidR="004A192D" w:rsidRDefault="004A192D" w:rsidP="00E1394E">
            <w:pPr>
              <w:pStyle w:val="NoSpacing"/>
              <w:jc w:val="right"/>
            </w:pPr>
          </w:p>
        </w:tc>
        <w:tc>
          <w:tcPr>
            <w:tcW w:w="5765" w:type="dxa"/>
            <w:gridSpan w:val="3"/>
            <w:shd w:val="clear" w:color="auto" w:fill="7F7F7F" w:themeFill="text1" w:themeFillTint="80"/>
          </w:tcPr>
          <w:p w14:paraId="46B90791" w14:textId="77777777" w:rsidR="004A192D" w:rsidRPr="00373719" w:rsidRDefault="004A192D" w:rsidP="00EC603C">
            <w:pPr>
              <w:pStyle w:val="NoSpacing"/>
              <w:cnfStyle w:val="000000000000" w:firstRow="0" w:lastRow="0" w:firstColumn="0" w:lastColumn="0" w:oddVBand="0" w:evenVBand="0" w:oddHBand="0" w:evenHBand="0" w:firstRowFirstColumn="0" w:firstRowLastColumn="0" w:lastRowFirstColumn="0" w:lastRowLastColumn="0"/>
            </w:pPr>
          </w:p>
        </w:tc>
      </w:tr>
      <w:tr w:rsidR="007877E6" w14:paraId="036461E1" w14:textId="77777777" w:rsidTr="000D12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Pr>
          <w:p w14:paraId="42A44B26" w14:textId="467C5F57" w:rsidR="00283C6A" w:rsidRDefault="001269C2" w:rsidP="00283C6A">
            <w:pPr>
              <w:pStyle w:val="NoSpacing"/>
              <w:jc w:val="right"/>
              <w:rPr>
                <w:b w:val="0"/>
                <w:bCs w:val="0"/>
              </w:rPr>
            </w:pPr>
            <w:r>
              <w:t>ADA Accessibility</w:t>
            </w:r>
            <w:r w:rsidR="00283C6A">
              <w:t>:</w:t>
            </w:r>
          </w:p>
          <w:p w14:paraId="5AE634F7" w14:textId="6D3AFD63" w:rsidR="001269C2" w:rsidRDefault="001269C2" w:rsidP="00283C6A">
            <w:pPr>
              <w:pStyle w:val="NoSpacing"/>
              <w:jc w:val="right"/>
            </w:pPr>
            <w:r w:rsidRPr="00443138">
              <w:rPr>
                <w:b w:val="0"/>
                <w:bCs w:val="0"/>
                <w:i/>
                <w:sz w:val="16"/>
                <w:szCs w:val="16"/>
              </w:rPr>
              <w:t>(insert</w:t>
            </w:r>
            <w:r w:rsidRPr="00363B66">
              <w:rPr>
                <w:i/>
                <w:sz w:val="16"/>
                <w:szCs w:val="16"/>
              </w:rPr>
              <w:t xml:space="preserve"> # of total units</w:t>
            </w:r>
            <w:r w:rsidRPr="00443138">
              <w:rPr>
                <w:b w:val="0"/>
                <w:bCs w:val="0"/>
                <w:i/>
                <w:sz w:val="16"/>
                <w:szCs w:val="16"/>
              </w:rPr>
              <w:t>)</w:t>
            </w:r>
          </w:p>
        </w:tc>
        <w:tc>
          <w:tcPr>
            <w:tcW w:w="5765" w:type="dxa"/>
            <w:gridSpan w:val="3"/>
          </w:tcPr>
          <w:p w14:paraId="4C8AC996" w14:textId="076DE86A" w:rsidR="001269C2" w:rsidRPr="00373719" w:rsidRDefault="001269C2" w:rsidP="00EC603C">
            <w:pPr>
              <w:pStyle w:val="NoSpacing"/>
              <w:cnfStyle w:val="000000100000" w:firstRow="0" w:lastRow="0" w:firstColumn="0" w:lastColumn="0" w:oddVBand="0" w:evenVBand="0" w:oddHBand="1" w:evenHBand="0" w:firstRowFirstColumn="0" w:firstRowLastColumn="0" w:lastRowFirstColumn="0" w:lastRowLastColumn="0"/>
            </w:pPr>
          </w:p>
        </w:tc>
      </w:tr>
      <w:tr w:rsidR="00AA7FC2" w14:paraId="5BBC8764" w14:textId="77777777" w:rsidTr="000D12B7">
        <w:tc>
          <w:tcPr>
            <w:cnfStyle w:val="001000000000" w:firstRow="0" w:lastRow="0" w:firstColumn="1" w:lastColumn="0" w:oddVBand="0" w:evenVBand="0" w:oddHBand="0" w:evenHBand="0" w:firstRowFirstColumn="0" w:firstRowLastColumn="0" w:lastRowFirstColumn="0" w:lastRowLastColumn="0"/>
            <w:tcW w:w="3595" w:type="dxa"/>
          </w:tcPr>
          <w:p w14:paraId="4DE1B656" w14:textId="64B08C6B" w:rsidR="00AA7FC2" w:rsidRDefault="00351229" w:rsidP="00283C6A">
            <w:pPr>
              <w:pStyle w:val="NoSpacing"/>
              <w:jc w:val="right"/>
            </w:pPr>
            <w:r>
              <w:t xml:space="preserve">Will this </w:t>
            </w:r>
            <w:r w:rsidR="00C30D9B">
              <w:t>project</w:t>
            </w:r>
            <w:r>
              <w:t xml:space="preserve"> </w:t>
            </w:r>
            <w:r w:rsidR="00826345">
              <w:t xml:space="preserve">include or </w:t>
            </w:r>
            <w:r>
              <w:t xml:space="preserve">support </w:t>
            </w:r>
            <w:r w:rsidR="00AA7FC2">
              <w:t>permanent supportive housing?</w:t>
            </w:r>
          </w:p>
        </w:tc>
        <w:tc>
          <w:tcPr>
            <w:tcW w:w="5765" w:type="dxa"/>
            <w:gridSpan w:val="3"/>
          </w:tcPr>
          <w:p w14:paraId="53E55422" w14:textId="6301FA52" w:rsidR="00AA7FC2" w:rsidRDefault="00AA7FC2" w:rsidP="00EC603C">
            <w:pPr>
              <w:pStyle w:val="NoSpacing"/>
              <w:cnfStyle w:val="000000000000" w:firstRow="0" w:lastRow="0" w:firstColumn="0" w:lastColumn="0" w:oddVBand="0" w:evenVBand="0" w:oddHBand="0" w:evenHBand="0" w:firstRowFirstColumn="0" w:firstRowLastColumn="0" w:lastRowFirstColumn="0" w:lastRowLastColumn="0"/>
            </w:pPr>
            <w:r w:rsidRPr="00373719">
              <w:fldChar w:fldCharType="begin">
                <w:ffData>
                  <w:name w:val="Check66"/>
                  <w:enabled/>
                  <w:calcOnExit w:val="0"/>
                  <w:checkBox>
                    <w:sizeAuto/>
                    <w:default w:val="0"/>
                  </w:checkBox>
                </w:ffData>
              </w:fldChar>
            </w:r>
            <w:r w:rsidRPr="00373719">
              <w:instrText xml:space="preserve"> FORMCHECKBOX </w:instrText>
            </w:r>
            <w:r w:rsidRPr="00373719">
              <w:fldChar w:fldCharType="separate"/>
            </w:r>
            <w:r w:rsidRPr="00373719">
              <w:fldChar w:fldCharType="end"/>
            </w:r>
            <w:r>
              <w:t xml:space="preserve"> Yes</w:t>
            </w:r>
          </w:p>
          <w:p w14:paraId="671CECFD" w14:textId="278E69FB" w:rsidR="00AA7FC2" w:rsidRPr="00373719" w:rsidRDefault="00AA7FC2" w:rsidP="00EC603C">
            <w:pPr>
              <w:pStyle w:val="NoSpacing"/>
              <w:cnfStyle w:val="000000000000" w:firstRow="0" w:lastRow="0" w:firstColumn="0" w:lastColumn="0" w:oddVBand="0" w:evenVBand="0" w:oddHBand="0" w:evenHBand="0" w:firstRowFirstColumn="0" w:firstRowLastColumn="0" w:lastRowFirstColumn="0" w:lastRowLastColumn="0"/>
            </w:pPr>
            <w:r w:rsidRPr="00373719">
              <w:fldChar w:fldCharType="begin">
                <w:ffData>
                  <w:name w:val="Check66"/>
                  <w:enabled/>
                  <w:calcOnExit w:val="0"/>
                  <w:checkBox>
                    <w:sizeAuto/>
                    <w:default w:val="0"/>
                  </w:checkBox>
                </w:ffData>
              </w:fldChar>
            </w:r>
            <w:r w:rsidRPr="00373719">
              <w:instrText xml:space="preserve"> FORMCHECKBOX </w:instrText>
            </w:r>
            <w:r w:rsidRPr="00373719">
              <w:fldChar w:fldCharType="separate"/>
            </w:r>
            <w:r w:rsidRPr="00373719">
              <w:fldChar w:fldCharType="end"/>
            </w:r>
            <w:r>
              <w:t xml:space="preserve"> No</w:t>
            </w:r>
          </w:p>
        </w:tc>
      </w:tr>
      <w:tr w:rsidR="004A192D" w14:paraId="1A505F9F" w14:textId="77777777" w:rsidTr="000D12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shd w:val="clear" w:color="auto" w:fill="7F7F7F" w:themeFill="text1" w:themeFillTint="80"/>
          </w:tcPr>
          <w:p w14:paraId="12FCEA9F" w14:textId="77777777" w:rsidR="004A192D" w:rsidRDefault="004A192D" w:rsidP="00283C6A">
            <w:pPr>
              <w:pStyle w:val="NoSpacing"/>
              <w:jc w:val="right"/>
            </w:pPr>
          </w:p>
        </w:tc>
        <w:tc>
          <w:tcPr>
            <w:tcW w:w="5765" w:type="dxa"/>
            <w:gridSpan w:val="3"/>
            <w:shd w:val="clear" w:color="auto" w:fill="7F7F7F" w:themeFill="text1" w:themeFillTint="80"/>
          </w:tcPr>
          <w:p w14:paraId="0BC18678" w14:textId="2135B2D1" w:rsidR="004A192D" w:rsidRPr="00373719" w:rsidRDefault="004A192D" w:rsidP="00EC603C">
            <w:pPr>
              <w:pStyle w:val="NoSpacing"/>
              <w:cnfStyle w:val="000000100000" w:firstRow="0" w:lastRow="0" w:firstColumn="0" w:lastColumn="0" w:oddVBand="0" w:evenVBand="0" w:oddHBand="1" w:evenHBand="0" w:firstRowFirstColumn="0" w:firstRowLastColumn="0" w:lastRowFirstColumn="0" w:lastRowLastColumn="0"/>
            </w:pPr>
          </w:p>
        </w:tc>
      </w:tr>
      <w:tr w:rsidR="007877E6" w14:paraId="7F1BB60B" w14:textId="77777777" w:rsidTr="000D12B7">
        <w:tc>
          <w:tcPr>
            <w:cnfStyle w:val="001000000000" w:firstRow="0" w:lastRow="0" w:firstColumn="1" w:lastColumn="0" w:oddVBand="0" w:evenVBand="0" w:oddHBand="0" w:evenHBand="0" w:firstRowFirstColumn="0" w:firstRowLastColumn="0" w:lastRowFirstColumn="0" w:lastRowLastColumn="0"/>
            <w:tcW w:w="3595" w:type="dxa"/>
          </w:tcPr>
          <w:p w14:paraId="7A803965" w14:textId="23C3BEA1" w:rsidR="00283DC8" w:rsidRDefault="00283DC8" w:rsidP="00283DC8">
            <w:pPr>
              <w:pStyle w:val="NoSpacing"/>
            </w:pPr>
            <w:r>
              <w:t xml:space="preserve">Total </w:t>
            </w:r>
            <w:r w:rsidR="005500E8">
              <w:t xml:space="preserve">Project </w:t>
            </w:r>
            <w:r>
              <w:t>Cost</w:t>
            </w:r>
            <w:r w:rsidR="005500E8">
              <w:t xml:space="preserve"> $</w:t>
            </w:r>
            <w:r w:rsidR="005500E8" w:rsidRPr="00161FD8">
              <w:t>___</w:t>
            </w:r>
            <w:r w:rsidR="00283C6A">
              <w:t>____</w:t>
            </w:r>
            <w:r w:rsidR="005500E8" w:rsidRPr="00161FD8">
              <w:t xml:space="preserve">_     </w:t>
            </w:r>
          </w:p>
        </w:tc>
        <w:tc>
          <w:tcPr>
            <w:tcW w:w="5765" w:type="dxa"/>
            <w:gridSpan w:val="3"/>
          </w:tcPr>
          <w:p w14:paraId="2426C9E2" w14:textId="5E9E6C41" w:rsidR="00283DC8" w:rsidRPr="00283C6A" w:rsidRDefault="002C1AF6" w:rsidP="00283DC8">
            <w:pPr>
              <w:pStyle w:val="NoSpacing"/>
              <w:cnfStyle w:val="000000000000" w:firstRow="0" w:lastRow="0" w:firstColumn="0" w:lastColumn="0" w:oddVBand="0" w:evenVBand="0" w:oddHBand="0" w:evenHBand="0" w:firstRowFirstColumn="0" w:firstRowLastColumn="0" w:lastRowFirstColumn="0" w:lastRowLastColumn="0"/>
              <w:rPr>
                <w:b/>
                <w:bCs/>
              </w:rPr>
            </w:pPr>
            <w:r w:rsidRPr="00283C6A">
              <w:rPr>
                <w:b/>
                <w:bCs/>
              </w:rPr>
              <w:t xml:space="preserve">Total </w:t>
            </w:r>
            <w:r w:rsidR="00683979">
              <w:rPr>
                <w:b/>
                <w:bCs/>
              </w:rPr>
              <w:t>Project</w:t>
            </w:r>
            <w:r w:rsidR="00683979" w:rsidRPr="00283C6A">
              <w:rPr>
                <w:b/>
                <w:bCs/>
              </w:rPr>
              <w:t xml:space="preserve"> </w:t>
            </w:r>
            <w:r w:rsidRPr="00283C6A">
              <w:rPr>
                <w:b/>
                <w:bCs/>
              </w:rPr>
              <w:t>Cost Per Unit</w:t>
            </w:r>
            <w:r w:rsidR="00C83BA1">
              <w:rPr>
                <w:b/>
                <w:bCs/>
              </w:rPr>
              <w:t>/Person</w:t>
            </w:r>
            <w:r w:rsidR="00283C6A">
              <w:rPr>
                <w:b/>
                <w:bCs/>
              </w:rPr>
              <w:t xml:space="preserve"> </w:t>
            </w:r>
            <w:r w:rsidR="00283C6A" w:rsidRPr="00283C6A">
              <w:rPr>
                <w:b/>
                <w:bCs/>
              </w:rPr>
              <w:t>$__</w:t>
            </w:r>
            <w:r w:rsidR="00283C6A">
              <w:rPr>
                <w:b/>
                <w:bCs/>
              </w:rPr>
              <w:t>__</w:t>
            </w:r>
            <w:r w:rsidR="00283C6A" w:rsidRPr="00283C6A">
              <w:rPr>
                <w:b/>
                <w:bCs/>
              </w:rPr>
              <w:t>___</w:t>
            </w:r>
          </w:p>
        </w:tc>
      </w:tr>
      <w:tr w:rsidR="007877E6" w14:paraId="761931DD" w14:textId="77777777" w:rsidTr="000D12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Pr>
          <w:p w14:paraId="55661C50" w14:textId="74446B98" w:rsidR="00283DC8" w:rsidRPr="00161FD8" w:rsidRDefault="00A8157C" w:rsidP="00283DC8">
            <w:pPr>
              <w:pStyle w:val="NoSpacing"/>
            </w:pPr>
            <w:r>
              <w:t xml:space="preserve">Total </w:t>
            </w:r>
            <w:r w:rsidR="00283DC8" w:rsidRPr="00161FD8">
              <w:t>Subsidy</w:t>
            </w:r>
            <w:r w:rsidR="00655032">
              <w:t xml:space="preserve"> Requested </w:t>
            </w:r>
            <w:r w:rsidR="00283C6A">
              <w:t>$</w:t>
            </w:r>
            <w:r w:rsidR="00283C6A" w:rsidRPr="00161FD8">
              <w:t>___</w:t>
            </w:r>
            <w:r w:rsidR="00283C6A">
              <w:t>____</w:t>
            </w:r>
            <w:r w:rsidR="00283C6A" w:rsidRPr="00161FD8">
              <w:t xml:space="preserve">_     </w:t>
            </w:r>
          </w:p>
        </w:tc>
        <w:tc>
          <w:tcPr>
            <w:tcW w:w="5765" w:type="dxa"/>
            <w:gridSpan w:val="3"/>
          </w:tcPr>
          <w:p w14:paraId="4958FE1B" w14:textId="40DE0250" w:rsidR="00283DC8" w:rsidRPr="00283C6A" w:rsidRDefault="00655032" w:rsidP="00283DC8">
            <w:pPr>
              <w:pStyle w:val="NoSpacing"/>
              <w:cnfStyle w:val="000000100000" w:firstRow="0" w:lastRow="0" w:firstColumn="0" w:lastColumn="0" w:oddVBand="0" w:evenVBand="0" w:oddHBand="1" w:evenHBand="0" w:firstRowFirstColumn="0" w:firstRowLastColumn="0" w:lastRowFirstColumn="0" w:lastRowLastColumn="0"/>
              <w:rPr>
                <w:b/>
                <w:bCs/>
              </w:rPr>
            </w:pPr>
            <w:r w:rsidRPr="00283C6A">
              <w:rPr>
                <w:b/>
                <w:bCs/>
              </w:rPr>
              <w:t>Per Unit</w:t>
            </w:r>
            <w:r w:rsidR="00C83BA1">
              <w:rPr>
                <w:b/>
                <w:bCs/>
              </w:rPr>
              <w:t>/Person</w:t>
            </w:r>
            <w:r w:rsidRPr="00283C6A">
              <w:rPr>
                <w:b/>
                <w:bCs/>
              </w:rPr>
              <w:t xml:space="preserve"> Subsidy </w:t>
            </w:r>
            <w:r w:rsidR="00283C6A">
              <w:t>$</w:t>
            </w:r>
            <w:r w:rsidR="00283C6A" w:rsidRPr="00161FD8">
              <w:t>___</w:t>
            </w:r>
            <w:r w:rsidR="00283C6A">
              <w:t>____</w:t>
            </w:r>
            <w:r w:rsidR="00283C6A" w:rsidRPr="00161FD8">
              <w:t xml:space="preserve"> </w:t>
            </w:r>
            <w:r w:rsidR="00691ECB">
              <w:rPr>
                <w:b/>
                <w:bCs/>
              </w:rPr>
              <w:t>per unit/person</w:t>
            </w:r>
          </w:p>
        </w:tc>
      </w:tr>
      <w:tr w:rsidR="004A192D" w14:paraId="2FEC397D" w14:textId="77777777" w:rsidTr="000D12B7">
        <w:tc>
          <w:tcPr>
            <w:cnfStyle w:val="001000000000" w:firstRow="0" w:lastRow="0" w:firstColumn="1" w:lastColumn="0" w:oddVBand="0" w:evenVBand="0" w:oddHBand="0" w:evenHBand="0" w:firstRowFirstColumn="0" w:firstRowLastColumn="0" w:lastRowFirstColumn="0" w:lastRowLastColumn="0"/>
            <w:tcW w:w="3595" w:type="dxa"/>
            <w:tcBorders>
              <w:bottom w:val="single" w:sz="2" w:space="0" w:color="95B3D7" w:themeColor="accent1" w:themeTint="99"/>
            </w:tcBorders>
            <w:shd w:val="clear" w:color="auto" w:fill="7F7F7F" w:themeFill="text1" w:themeFillTint="80"/>
          </w:tcPr>
          <w:p w14:paraId="206DC3D9" w14:textId="77777777" w:rsidR="004A192D" w:rsidRPr="00161FD8" w:rsidRDefault="004A192D" w:rsidP="00283C6A">
            <w:pPr>
              <w:pStyle w:val="NoSpacing"/>
              <w:jc w:val="right"/>
            </w:pPr>
          </w:p>
        </w:tc>
        <w:tc>
          <w:tcPr>
            <w:tcW w:w="5765" w:type="dxa"/>
            <w:gridSpan w:val="3"/>
            <w:tcBorders>
              <w:bottom w:val="single" w:sz="2" w:space="0" w:color="95B3D7" w:themeColor="accent1" w:themeTint="99"/>
            </w:tcBorders>
            <w:shd w:val="clear" w:color="auto" w:fill="7F7F7F" w:themeFill="text1" w:themeFillTint="80"/>
          </w:tcPr>
          <w:p w14:paraId="2DFF22F1" w14:textId="77777777" w:rsidR="004A192D" w:rsidRPr="00161FD8" w:rsidRDefault="004A192D" w:rsidP="00283DC8">
            <w:pPr>
              <w:pStyle w:val="NoSpacing"/>
              <w:cnfStyle w:val="000000000000" w:firstRow="0" w:lastRow="0" w:firstColumn="0" w:lastColumn="0" w:oddVBand="0" w:evenVBand="0" w:oddHBand="0" w:evenHBand="0" w:firstRowFirstColumn="0" w:firstRowLastColumn="0" w:lastRowFirstColumn="0" w:lastRowLastColumn="0"/>
            </w:pPr>
          </w:p>
        </w:tc>
      </w:tr>
      <w:tr w:rsidR="007877E6" w14:paraId="0DB8A5DA" w14:textId="77777777" w:rsidTr="000D12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Pr>
          <w:p w14:paraId="1770681D" w14:textId="77777777" w:rsidR="00283C6A" w:rsidRDefault="00283DC8" w:rsidP="00283C6A">
            <w:pPr>
              <w:pStyle w:val="NoSpacing"/>
              <w:jc w:val="right"/>
              <w:rPr>
                <w:b w:val="0"/>
                <w:bCs w:val="0"/>
              </w:rPr>
            </w:pPr>
            <w:r>
              <w:t>Town Planning Approvals Received</w:t>
            </w:r>
            <w:r w:rsidR="00283C6A">
              <w:t>:</w:t>
            </w:r>
          </w:p>
          <w:p w14:paraId="52D74191" w14:textId="0DB297A6" w:rsidR="00283DC8" w:rsidRPr="00443138" w:rsidRDefault="00283DC8" w:rsidP="00283C6A">
            <w:pPr>
              <w:pStyle w:val="NoSpacing"/>
              <w:jc w:val="right"/>
              <w:rPr>
                <w:b w:val="0"/>
                <w:bCs w:val="0"/>
              </w:rPr>
            </w:pPr>
            <w:r>
              <w:t xml:space="preserve"> </w:t>
            </w:r>
            <w:r w:rsidRPr="00443138">
              <w:rPr>
                <w:b w:val="0"/>
                <w:bCs w:val="0"/>
                <w:i/>
                <w:sz w:val="16"/>
                <w:szCs w:val="16"/>
              </w:rPr>
              <w:t>(as of the date of application)</w:t>
            </w:r>
          </w:p>
        </w:tc>
        <w:tc>
          <w:tcPr>
            <w:tcW w:w="5765" w:type="dxa"/>
            <w:gridSpan w:val="3"/>
          </w:tcPr>
          <w:p w14:paraId="6B5A3464" w14:textId="32555545" w:rsidR="00283DC8" w:rsidRDefault="004A192D" w:rsidP="004A192D">
            <w:pPr>
              <w:pStyle w:val="NoSpacing"/>
              <w:cnfStyle w:val="000000100000" w:firstRow="0" w:lastRow="0" w:firstColumn="0" w:lastColumn="0" w:oddVBand="0" w:evenVBand="0" w:oddHBand="1" w:evenHBand="0" w:firstRowFirstColumn="0" w:firstRowLastColumn="0" w:lastRowFirstColumn="0" w:lastRowLastColumn="0"/>
            </w:pPr>
            <w:r w:rsidRPr="00373719">
              <w:fldChar w:fldCharType="begin">
                <w:ffData>
                  <w:name w:val="Check66"/>
                  <w:enabled/>
                  <w:calcOnExit w:val="0"/>
                  <w:checkBox>
                    <w:sizeAuto/>
                    <w:default w:val="0"/>
                  </w:checkBox>
                </w:ffData>
              </w:fldChar>
            </w:r>
            <w:r w:rsidRPr="00373719">
              <w:instrText xml:space="preserve"> FORMCHECKBOX </w:instrText>
            </w:r>
            <w:r w:rsidRPr="00373719">
              <w:fldChar w:fldCharType="separate"/>
            </w:r>
            <w:r w:rsidRPr="00373719">
              <w:fldChar w:fldCharType="end"/>
            </w:r>
            <w:r>
              <w:t xml:space="preserve"> </w:t>
            </w:r>
            <w:r w:rsidR="00655032">
              <w:t>Zoning</w:t>
            </w:r>
          </w:p>
          <w:p w14:paraId="6FC8B792" w14:textId="0EB501E0" w:rsidR="00283DC8" w:rsidRDefault="004A192D" w:rsidP="004A192D">
            <w:pPr>
              <w:pStyle w:val="NoSpacing"/>
              <w:cnfStyle w:val="000000100000" w:firstRow="0" w:lastRow="0" w:firstColumn="0" w:lastColumn="0" w:oddVBand="0" w:evenVBand="0" w:oddHBand="1" w:evenHBand="0" w:firstRowFirstColumn="0" w:firstRowLastColumn="0" w:lastRowFirstColumn="0" w:lastRowLastColumn="0"/>
            </w:pPr>
            <w:r w:rsidRPr="00373719">
              <w:fldChar w:fldCharType="begin">
                <w:ffData>
                  <w:name w:val="Check66"/>
                  <w:enabled/>
                  <w:calcOnExit w:val="0"/>
                  <w:checkBox>
                    <w:sizeAuto/>
                    <w:default w:val="0"/>
                  </w:checkBox>
                </w:ffData>
              </w:fldChar>
            </w:r>
            <w:r w:rsidRPr="00373719">
              <w:instrText xml:space="preserve"> FORMCHECKBOX </w:instrText>
            </w:r>
            <w:r w:rsidRPr="00373719">
              <w:fldChar w:fldCharType="separate"/>
            </w:r>
            <w:r w:rsidRPr="00373719">
              <w:fldChar w:fldCharType="end"/>
            </w:r>
            <w:r>
              <w:t xml:space="preserve"> </w:t>
            </w:r>
            <w:r w:rsidR="00E6617A">
              <w:t>Final Plans/</w:t>
            </w:r>
            <w:r w:rsidR="00655032">
              <w:t>Zoning Compliance Permit</w:t>
            </w:r>
          </w:p>
          <w:p w14:paraId="4621DC0F" w14:textId="51159EA1" w:rsidR="00283DC8" w:rsidRDefault="004A192D" w:rsidP="004A192D">
            <w:pPr>
              <w:pStyle w:val="NoSpacing"/>
              <w:cnfStyle w:val="000000100000" w:firstRow="0" w:lastRow="0" w:firstColumn="0" w:lastColumn="0" w:oddVBand="0" w:evenVBand="0" w:oddHBand="1" w:evenHBand="0" w:firstRowFirstColumn="0" w:firstRowLastColumn="0" w:lastRowFirstColumn="0" w:lastRowLastColumn="0"/>
            </w:pPr>
            <w:r w:rsidRPr="00373719">
              <w:fldChar w:fldCharType="begin">
                <w:ffData>
                  <w:name w:val="Check66"/>
                  <w:enabled/>
                  <w:calcOnExit w:val="0"/>
                  <w:checkBox>
                    <w:sizeAuto/>
                    <w:default w:val="0"/>
                  </w:checkBox>
                </w:ffData>
              </w:fldChar>
            </w:r>
            <w:r w:rsidRPr="00373719">
              <w:instrText xml:space="preserve"> FORMCHECKBOX </w:instrText>
            </w:r>
            <w:r w:rsidRPr="00373719">
              <w:fldChar w:fldCharType="separate"/>
            </w:r>
            <w:r w:rsidRPr="00373719">
              <w:fldChar w:fldCharType="end"/>
            </w:r>
            <w:r>
              <w:t xml:space="preserve"> </w:t>
            </w:r>
            <w:r w:rsidR="00655032">
              <w:t>Building Permits</w:t>
            </w:r>
          </w:p>
          <w:p w14:paraId="26FB31F7" w14:textId="446F9EA3" w:rsidR="00655032" w:rsidRDefault="004A192D" w:rsidP="004A192D">
            <w:pPr>
              <w:pStyle w:val="NoSpacing"/>
              <w:cnfStyle w:val="000000100000" w:firstRow="0" w:lastRow="0" w:firstColumn="0" w:lastColumn="0" w:oddVBand="0" w:evenVBand="0" w:oddHBand="1" w:evenHBand="0" w:firstRowFirstColumn="0" w:firstRowLastColumn="0" w:lastRowFirstColumn="0" w:lastRowLastColumn="0"/>
            </w:pPr>
            <w:r w:rsidRPr="00373719">
              <w:fldChar w:fldCharType="begin">
                <w:ffData>
                  <w:name w:val="Check66"/>
                  <w:enabled/>
                  <w:calcOnExit w:val="0"/>
                  <w:checkBox>
                    <w:sizeAuto/>
                    <w:default w:val="0"/>
                  </w:checkBox>
                </w:ffData>
              </w:fldChar>
            </w:r>
            <w:r w:rsidRPr="00373719">
              <w:instrText xml:space="preserve"> FORMCHECKBOX </w:instrText>
            </w:r>
            <w:r w:rsidRPr="00373719">
              <w:fldChar w:fldCharType="separate"/>
            </w:r>
            <w:r w:rsidRPr="00373719">
              <w:fldChar w:fldCharType="end"/>
            </w:r>
            <w:r>
              <w:t xml:space="preserve"> </w:t>
            </w:r>
            <w:r w:rsidR="00655032">
              <w:t>None</w:t>
            </w:r>
          </w:p>
        </w:tc>
      </w:tr>
    </w:tbl>
    <w:p w14:paraId="1A9DABEB" w14:textId="77777777" w:rsidR="009A2263" w:rsidRDefault="009A2263" w:rsidP="00363B66">
      <w:pPr>
        <w:pStyle w:val="NoSpacing"/>
        <w:rPr>
          <w:b/>
          <w:color w:val="000000"/>
        </w:rPr>
      </w:pPr>
    </w:p>
    <w:p w14:paraId="44DC19CC" w14:textId="77777777" w:rsidR="00443138" w:rsidRDefault="00443138" w:rsidP="00363B66">
      <w:pPr>
        <w:pStyle w:val="NoSpacing"/>
        <w:rPr>
          <w:b/>
          <w:color w:val="000000"/>
        </w:rPr>
      </w:pPr>
    </w:p>
    <w:p w14:paraId="4F013AC7" w14:textId="77777777" w:rsidR="00443138" w:rsidRDefault="00443138" w:rsidP="00363B66">
      <w:pPr>
        <w:pStyle w:val="NoSpacing"/>
        <w:rPr>
          <w:b/>
          <w:color w:val="000000"/>
        </w:rPr>
      </w:pPr>
    </w:p>
    <w:p w14:paraId="74B4D495" w14:textId="77777777" w:rsidR="00443138" w:rsidRDefault="00443138" w:rsidP="00363B66">
      <w:pPr>
        <w:pStyle w:val="NoSpacing"/>
        <w:rPr>
          <w:b/>
          <w:color w:val="000000"/>
        </w:rPr>
      </w:pPr>
    </w:p>
    <w:p w14:paraId="2A1B701B" w14:textId="77777777" w:rsidR="00443138" w:rsidRDefault="00443138" w:rsidP="00363B66">
      <w:pPr>
        <w:pStyle w:val="NoSpacing"/>
        <w:rPr>
          <w:b/>
          <w:color w:val="000000"/>
        </w:rPr>
      </w:pPr>
    </w:p>
    <w:p w14:paraId="428DA60D" w14:textId="77777777" w:rsidR="00443138" w:rsidRDefault="00443138" w:rsidP="00363B66">
      <w:pPr>
        <w:pStyle w:val="NoSpacing"/>
        <w:rPr>
          <w:b/>
          <w:color w:val="000000"/>
        </w:rPr>
      </w:pPr>
    </w:p>
    <w:p w14:paraId="06546472" w14:textId="77777777" w:rsidR="00443138" w:rsidRDefault="00443138" w:rsidP="00363B66">
      <w:pPr>
        <w:pStyle w:val="NoSpacing"/>
        <w:rPr>
          <w:b/>
          <w:color w:val="000000"/>
        </w:rPr>
      </w:pPr>
    </w:p>
    <w:p w14:paraId="235767DF" w14:textId="77777777" w:rsidR="00443138" w:rsidRDefault="00443138" w:rsidP="00363B66">
      <w:pPr>
        <w:pStyle w:val="NoSpacing"/>
        <w:rPr>
          <w:b/>
          <w:color w:val="000000"/>
        </w:rPr>
      </w:pPr>
    </w:p>
    <w:p w14:paraId="159B5023" w14:textId="77777777" w:rsidR="009A2263" w:rsidRPr="00647958" w:rsidRDefault="009A2263" w:rsidP="009A2263">
      <w:pPr>
        <w:pStyle w:val="NoSpacing"/>
        <w:numPr>
          <w:ilvl w:val="0"/>
          <w:numId w:val="22"/>
        </w:numPr>
        <w:rPr>
          <w:u w:val="single"/>
        </w:rPr>
      </w:pPr>
      <w:bookmarkStart w:id="3" w:name="_Hlk188440153"/>
      <w:r w:rsidRPr="0CF9D83A">
        <w:rPr>
          <w:b/>
          <w:color w:val="000000" w:themeColor="text1"/>
        </w:rPr>
        <w:lastRenderedPageBreak/>
        <w:t xml:space="preserve">Affordability Term.  </w:t>
      </w:r>
      <w:r>
        <w:rPr>
          <w:color w:val="000000" w:themeColor="text1"/>
        </w:rPr>
        <w:t xml:space="preserve">What is your affordability term? </w:t>
      </w:r>
      <w:r w:rsidRPr="00B375FA">
        <w:rPr>
          <w:u w:val="single"/>
        </w:rPr>
        <w:fldChar w:fldCharType="begin">
          <w:ffData>
            <w:name w:val="Text259"/>
            <w:enabled/>
            <w:calcOnExit w:val="0"/>
            <w:textInput/>
          </w:ffData>
        </w:fldChar>
      </w:r>
      <w:r w:rsidRPr="00B375FA">
        <w:rPr>
          <w:u w:val="single"/>
        </w:rPr>
        <w:instrText xml:space="preserve"> FORMTEXT </w:instrText>
      </w:r>
      <w:r w:rsidRPr="00B375FA">
        <w:rPr>
          <w:u w:val="single"/>
        </w:rPr>
      </w:r>
      <w:r w:rsidRPr="00B375FA">
        <w:rPr>
          <w:u w:val="single"/>
        </w:rPr>
        <w:fldChar w:fldCharType="separate"/>
      </w:r>
      <w:r w:rsidRPr="00B375FA">
        <w:rPr>
          <w:rFonts w:ascii="Times New Roman" w:hAnsi="Times New Roman"/>
          <w:noProof/>
          <w:u w:val="single"/>
        </w:rPr>
        <w:t> </w:t>
      </w:r>
      <w:r w:rsidRPr="00B375FA">
        <w:rPr>
          <w:rFonts w:ascii="Times New Roman" w:hAnsi="Times New Roman"/>
          <w:noProof/>
          <w:u w:val="single"/>
        </w:rPr>
        <w:t> </w:t>
      </w:r>
      <w:r w:rsidRPr="00B375FA">
        <w:rPr>
          <w:rFonts w:ascii="Times New Roman" w:hAnsi="Times New Roman"/>
          <w:noProof/>
          <w:u w:val="single"/>
        </w:rPr>
        <w:t> </w:t>
      </w:r>
      <w:r w:rsidRPr="00B375FA">
        <w:rPr>
          <w:rFonts w:ascii="Times New Roman" w:hAnsi="Times New Roman"/>
          <w:noProof/>
          <w:u w:val="single"/>
        </w:rPr>
        <w:t> </w:t>
      </w:r>
      <w:r w:rsidRPr="00B375FA">
        <w:rPr>
          <w:rFonts w:ascii="Times New Roman" w:hAnsi="Times New Roman"/>
          <w:noProof/>
          <w:u w:val="single"/>
        </w:rPr>
        <w:t> </w:t>
      </w:r>
      <w:r w:rsidRPr="00B375FA">
        <w:rPr>
          <w:u w:val="single"/>
        </w:rPr>
        <w:fldChar w:fldCharType="end"/>
      </w:r>
      <w:r>
        <w:t xml:space="preserve">   </w:t>
      </w:r>
    </w:p>
    <w:p w14:paraId="025E1CDF" w14:textId="77777777" w:rsidR="009A2263" w:rsidRDefault="009A2263" w:rsidP="009A2263">
      <w:pPr>
        <w:pStyle w:val="NoSpacing"/>
        <w:ind w:left="360"/>
      </w:pPr>
      <w:r>
        <w:t>(</w:t>
      </w:r>
      <w:r w:rsidRPr="00647958">
        <w:rPr>
          <w:i/>
          <w:iCs/>
        </w:rPr>
        <w:t>indicate N/A if not applicable, such as for public service or economic development projects</w:t>
      </w:r>
      <w:r>
        <w:t>)</w:t>
      </w:r>
    </w:p>
    <w:p w14:paraId="6F86356E" w14:textId="77777777" w:rsidR="009A2263" w:rsidRDefault="009A2263" w:rsidP="009A2263">
      <w:pPr>
        <w:pStyle w:val="NoSpacing"/>
        <w:ind w:left="360"/>
        <w:rPr>
          <w:color w:val="000000"/>
        </w:rPr>
      </w:pPr>
    </w:p>
    <w:p w14:paraId="0ABCB36E" w14:textId="77777777" w:rsidR="009A2263" w:rsidRPr="00D62BD2" w:rsidRDefault="009A2263" w:rsidP="009A2263">
      <w:pPr>
        <w:pStyle w:val="NoSpacing"/>
        <w:ind w:left="360"/>
        <w:jc w:val="both"/>
        <w:rPr>
          <w:rFonts w:asciiTheme="minorHAnsi" w:hAnsiTheme="minorHAnsi"/>
        </w:rPr>
      </w:pPr>
      <w:r>
        <w:rPr>
          <w:color w:val="000000"/>
        </w:rPr>
        <w:t>Briefly d</w:t>
      </w:r>
      <w:r w:rsidRPr="003236A3">
        <w:rPr>
          <w:color w:val="000000"/>
        </w:rPr>
        <w:t xml:space="preserve">escribe </w:t>
      </w:r>
      <w:r>
        <w:rPr>
          <w:color w:val="000000"/>
        </w:rPr>
        <w:t>your</w:t>
      </w:r>
      <w:r w:rsidRPr="003236A3">
        <w:rPr>
          <w:color w:val="000000"/>
        </w:rPr>
        <w:t xml:space="preserve"> methods to ensure </w:t>
      </w:r>
      <w:r>
        <w:rPr>
          <w:color w:val="000000"/>
        </w:rPr>
        <w:t xml:space="preserve">the </w:t>
      </w:r>
      <w:r w:rsidRPr="003236A3">
        <w:rPr>
          <w:color w:val="000000"/>
        </w:rPr>
        <w:t>affordability of housing units</w:t>
      </w:r>
      <w:r>
        <w:rPr>
          <w:color w:val="000000"/>
        </w:rPr>
        <w:t xml:space="preserve"> (e.g., </w:t>
      </w:r>
      <w:r w:rsidRPr="003236A3">
        <w:rPr>
          <w:color w:val="000000"/>
        </w:rPr>
        <w:t xml:space="preserve">subsidy recapture, equity sharing, </w:t>
      </w:r>
      <w:r>
        <w:rPr>
          <w:color w:val="000000"/>
        </w:rPr>
        <w:t xml:space="preserve">and </w:t>
      </w:r>
      <w:r w:rsidRPr="00137D0E">
        <w:rPr>
          <w:color w:val="000000"/>
        </w:rPr>
        <w:t>deed restrictions</w:t>
      </w:r>
      <w:r>
        <w:rPr>
          <w:color w:val="000000"/>
        </w:rPr>
        <w:t>.)</w:t>
      </w:r>
      <w:r w:rsidRPr="00363B66">
        <w:rPr>
          <w:b/>
          <w:color w:val="000000"/>
        </w:rPr>
        <w:t xml:space="preserve"> </w:t>
      </w:r>
      <w:r>
        <w:rPr>
          <w:b/>
          <w:color w:val="000000"/>
        </w:rPr>
        <w:t xml:space="preserve"> </w:t>
      </w:r>
      <w:r>
        <w:rPr>
          <w:rFonts w:asciiTheme="minorHAnsi" w:hAnsiTheme="minorHAnsi"/>
        </w:rPr>
        <w:t>(</w:t>
      </w:r>
      <w:r w:rsidRPr="008C1AFF">
        <w:rPr>
          <w:rFonts w:asciiTheme="minorHAnsi" w:hAnsiTheme="minorHAnsi"/>
          <w:i/>
          <w:iCs/>
        </w:rPr>
        <w:t>100 words maximum</w:t>
      </w:r>
      <w:r>
        <w:rPr>
          <w:rFonts w:asciiTheme="minorHAnsi" w:hAnsiTheme="minorHAnsi"/>
        </w:rPr>
        <w:t xml:space="preserve">) </w:t>
      </w:r>
    </w:p>
    <w:p w14:paraId="043C2DC0" w14:textId="77777777" w:rsidR="009A2263" w:rsidRDefault="009A2263" w:rsidP="009A2263">
      <w:pPr>
        <w:pStyle w:val="NoSpacing"/>
      </w:pPr>
    </w:p>
    <w:p w14:paraId="5473C0E8" w14:textId="62A7E153" w:rsidR="00C72A93" w:rsidRPr="000D12B7" w:rsidRDefault="00C72A93" w:rsidP="000D12B7">
      <w:pPr>
        <w:pStyle w:val="ListParagraph"/>
        <w:numPr>
          <w:ilvl w:val="0"/>
          <w:numId w:val="22"/>
        </w:numPr>
        <w:rPr>
          <w:rFonts w:asciiTheme="minorHAnsi" w:hAnsiTheme="minorHAnsi" w:cstheme="minorHAnsi"/>
          <w:color w:val="000000" w:themeColor="text1"/>
        </w:rPr>
      </w:pPr>
      <w:r w:rsidRPr="000D12B7">
        <w:rPr>
          <w:rFonts w:asciiTheme="minorHAnsi" w:eastAsia="Calibri" w:hAnsiTheme="minorHAnsi" w:cstheme="minorHAnsi"/>
          <w:color w:val="000000" w:themeColor="text1"/>
          <w:sz w:val="22"/>
          <w:szCs w:val="22"/>
        </w:rPr>
        <w:t xml:space="preserve">Does your project align with the Town’s </w:t>
      </w:r>
      <w:r w:rsidRPr="000D12B7">
        <w:rPr>
          <w:rFonts w:asciiTheme="minorHAnsi" w:hAnsiTheme="minorHAnsi" w:cstheme="minorHAnsi"/>
          <w:color w:val="000000" w:themeColor="text1"/>
          <w:sz w:val="22"/>
          <w:szCs w:val="22"/>
        </w:rPr>
        <w:t xml:space="preserve">Source of Income Protections Policy that requires any rental housing that receives Town resources (funding or property) to accept all lawful sources of income, including housing choice vouchers? </w:t>
      </w:r>
    </w:p>
    <w:p w14:paraId="12EC007C" w14:textId="77777777" w:rsidR="00C72A93" w:rsidRPr="000D12B7" w:rsidRDefault="001A39BA" w:rsidP="00C72A93">
      <w:pPr>
        <w:pStyle w:val="NoSpacing"/>
        <w:ind w:left="1080"/>
        <w:rPr>
          <w:rFonts w:asciiTheme="minorHAnsi" w:hAnsiTheme="minorHAnsi" w:cstheme="minorHAnsi"/>
        </w:rPr>
      </w:pPr>
      <w:sdt>
        <w:sdtPr>
          <w:rPr>
            <w:rFonts w:asciiTheme="minorHAnsi" w:hAnsiTheme="minorHAnsi" w:cstheme="minorHAnsi"/>
          </w:rPr>
          <w:id w:val="-1293828626"/>
          <w14:checkbox>
            <w14:checked w14:val="0"/>
            <w14:checkedState w14:val="2612" w14:font="MS Gothic"/>
            <w14:uncheckedState w14:val="2610" w14:font="MS Gothic"/>
          </w14:checkbox>
        </w:sdtPr>
        <w:sdtEndPr/>
        <w:sdtContent>
          <w:r w:rsidR="00C72A93" w:rsidRPr="000D12B7">
            <w:rPr>
              <w:rFonts w:ascii="Segoe UI Symbol" w:eastAsia="MS Gothic" w:hAnsi="Segoe UI Symbol" w:cs="Segoe UI Symbol"/>
            </w:rPr>
            <w:t>☐</w:t>
          </w:r>
        </w:sdtContent>
      </w:sdt>
      <w:r w:rsidR="00C72A93" w:rsidRPr="000D12B7">
        <w:rPr>
          <w:rFonts w:asciiTheme="minorHAnsi" w:hAnsiTheme="minorHAnsi" w:cstheme="minorHAnsi"/>
        </w:rPr>
        <w:t xml:space="preserve">   Yes</w:t>
      </w:r>
    </w:p>
    <w:p w14:paraId="02DB5650" w14:textId="77777777" w:rsidR="00C72A93" w:rsidRPr="000D12B7" w:rsidRDefault="001A39BA" w:rsidP="00C72A93">
      <w:pPr>
        <w:pStyle w:val="NoSpacing"/>
        <w:ind w:left="1080"/>
        <w:rPr>
          <w:rFonts w:asciiTheme="minorHAnsi" w:hAnsiTheme="minorHAnsi" w:cstheme="minorHAnsi"/>
        </w:rPr>
      </w:pPr>
      <w:sdt>
        <w:sdtPr>
          <w:rPr>
            <w:rFonts w:asciiTheme="minorHAnsi" w:hAnsiTheme="minorHAnsi" w:cstheme="minorHAnsi"/>
          </w:rPr>
          <w:id w:val="-35508002"/>
          <w14:checkbox>
            <w14:checked w14:val="0"/>
            <w14:checkedState w14:val="2612" w14:font="MS Gothic"/>
            <w14:uncheckedState w14:val="2610" w14:font="MS Gothic"/>
          </w14:checkbox>
        </w:sdtPr>
        <w:sdtEndPr/>
        <w:sdtContent>
          <w:r w:rsidR="00C72A93" w:rsidRPr="000D12B7">
            <w:rPr>
              <w:rFonts w:ascii="Segoe UI Symbol" w:eastAsia="MS Gothic" w:hAnsi="Segoe UI Symbol" w:cs="Segoe UI Symbol"/>
            </w:rPr>
            <w:t>☐</w:t>
          </w:r>
        </w:sdtContent>
      </w:sdt>
      <w:r w:rsidR="00C72A93" w:rsidRPr="000D12B7">
        <w:rPr>
          <w:rFonts w:asciiTheme="minorHAnsi" w:hAnsiTheme="minorHAnsi" w:cstheme="minorHAnsi"/>
        </w:rPr>
        <w:t xml:space="preserve">   No</w:t>
      </w:r>
    </w:p>
    <w:p w14:paraId="13B3C75D" w14:textId="338AF68F" w:rsidR="009A2263" w:rsidRPr="000D12B7" w:rsidRDefault="001A39BA" w:rsidP="000D12B7">
      <w:pPr>
        <w:pStyle w:val="NoSpacing"/>
        <w:ind w:left="1080"/>
        <w:rPr>
          <w:rFonts w:asciiTheme="minorHAnsi" w:hAnsiTheme="minorHAnsi" w:cstheme="minorHAnsi"/>
        </w:rPr>
      </w:pPr>
      <w:sdt>
        <w:sdtPr>
          <w:rPr>
            <w:rFonts w:asciiTheme="minorHAnsi" w:hAnsiTheme="minorHAnsi" w:cstheme="minorHAnsi"/>
          </w:rPr>
          <w:id w:val="362719992"/>
          <w14:checkbox>
            <w14:checked w14:val="0"/>
            <w14:checkedState w14:val="2612" w14:font="MS Gothic"/>
            <w14:uncheckedState w14:val="2610" w14:font="MS Gothic"/>
          </w14:checkbox>
        </w:sdtPr>
        <w:sdtEndPr/>
        <w:sdtContent>
          <w:r w:rsidR="00C72A93" w:rsidRPr="000D12B7">
            <w:rPr>
              <w:rFonts w:ascii="Segoe UI Symbol" w:eastAsia="MS Gothic" w:hAnsi="Segoe UI Symbol" w:cs="Segoe UI Symbol"/>
            </w:rPr>
            <w:t>☐</w:t>
          </w:r>
        </w:sdtContent>
      </w:sdt>
      <w:r w:rsidR="00C72A93" w:rsidRPr="000D12B7">
        <w:rPr>
          <w:rFonts w:asciiTheme="minorHAnsi" w:hAnsiTheme="minorHAnsi" w:cstheme="minorHAnsi"/>
        </w:rPr>
        <w:t xml:space="preserve">   Not Applicable</w:t>
      </w:r>
    </w:p>
    <w:p w14:paraId="58AF6050" w14:textId="77777777" w:rsidR="009A2263" w:rsidRPr="000D12B7" w:rsidRDefault="009A2263" w:rsidP="009A2263">
      <w:pPr>
        <w:pStyle w:val="NoSpacing"/>
        <w:ind w:left="720"/>
        <w:rPr>
          <w:color w:val="FF0000"/>
          <w:u w:val="single"/>
        </w:rPr>
      </w:pPr>
    </w:p>
    <w:bookmarkEnd w:id="3"/>
    <w:p w14:paraId="7C49C516" w14:textId="27B8329D" w:rsidR="009A2263" w:rsidRPr="000B60B7" w:rsidRDefault="00393AB6" w:rsidP="000B60B7">
      <w:pPr>
        <w:pStyle w:val="ListParagraph"/>
        <w:numPr>
          <w:ilvl w:val="0"/>
          <w:numId w:val="22"/>
        </w:numPr>
        <w:rPr>
          <w:rFonts w:asciiTheme="minorHAnsi" w:hAnsiTheme="minorHAnsi" w:cstheme="minorHAnsi"/>
          <w:b/>
          <w:sz w:val="22"/>
          <w:szCs w:val="22"/>
        </w:rPr>
      </w:pPr>
      <w:r w:rsidRPr="000B60B7">
        <w:rPr>
          <w:rFonts w:asciiTheme="minorHAnsi" w:hAnsiTheme="minorHAnsi" w:cstheme="minorHAnsi"/>
          <w:color w:val="000000" w:themeColor="text1"/>
          <w:sz w:val="22"/>
          <w:szCs w:val="22"/>
        </w:rPr>
        <w:t xml:space="preserve"> </w:t>
      </w:r>
      <w:r w:rsidR="009A2263" w:rsidRPr="000B60B7">
        <w:rPr>
          <w:rFonts w:asciiTheme="minorHAnsi" w:hAnsiTheme="minorHAnsi" w:cstheme="minorHAnsi"/>
          <w:b/>
          <w:sz w:val="22"/>
          <w:szCs w:val="22"/>
        </w:rPr>
        <w:t xml:space="preserve">Leverage: </w:t>
      </w:r>
    </w:p>
    <w:p w14:paraId="351AE19E" w14:textId="77777777" w:rsidR="009A2263" w:rsidRPr="00F422B9" w:rsidRDefault="009A2263" w:rsidP="009A2263">
      <w:pPr>
        <w:pStyle w:val="NoSpacing"/>
        <w:numPr>
          <w:ilvl w:val="1"/>
          <w:numId w:val="22"/>
        </w:numPr>
        <w:ind w:left="720"/>
        <w:rPr>
          <w:b/>
        </w:rPr>
      </w:pPr>
      <w:r>
        <w:t>How much funding is committed to the project at the time of submission of this application? $</w:t>
      </w:r>
      <w:r w:rsidRPr="00B375FA">
        <w:rPr>
          <w:u w:val="single"/>
        </w:rPr>
        <w:fldChar w:fldCharType="begin">
          <w:ffData>
            <w:name w:val="Text259"/>
            <w:enabled/>
            <w:calcOnExit w:val="0"/>
            <w:textInput/>
          </w:ffData>
        </w:fldChar>
      </w:r>
      <w:r w:rsidRPr="00B375FA">
        <w:rPr>
          <w:u w:val="single"/>
        </w:rPr>
        <w:instrText xml:space="preserve"> FORMTEXT </w:instrText>
      </w:r>
      <w:r w:rsidRPr="00B375FA">
        <w:rPr>
          <w:u w:val="single"/>
        </w:rPr>
      </w:r>
      <w:r w:rsidRPr="00B375FA">
        <w:rPr>
          <w:u w:val="single"/>
        </w:rPr>
        <w:fldChar w:fldCharType="separate"/>
      </w:r>
      <w:r w:rsidRPr="00B375FA">
        <w:rPr>
          <w:rFonts w:ascii="Times New Roman" w:hAnsi="Times New Roman"/>
          <w:noProof/>
          <w:u w:val="single"/>
        </w:rPr>
        <w:t> </w:t>
      </w:r>
      <w:r w:rsidRPr="00B375FA">
        <w:rPr>
          <w:rFonts w:ascii="Times New Roman" w:hAnsi="Times New Roman"/>
          <w:noProof/>
          <w:u w:val="single"/>
        </w:rPr>
        <w:t> </w:t>
      </w:r>
      <w:r w:rsidRPr="00B375FA">
        <w:rPr>
          <w:rFonts w:ascii="Times New Roman" w:hAnsi="Times New Roman"/>
          <w:noProof/>
          <w:u w:val="single"/>
        </w:rPr>
        <w:t> </w:t>
      </w:r>
      <w:r w:rsidRPr="00B375FA">
        <w:rPr>
          <w:rFonts w:ascii="Times New Roman" w:hAnsi="Times New Roman"/>
          <w:noProof/>
          <w:u w:val="single"/>
        </w:rPr>
        <w:t> </w:t>
      </w:r>
      <w:r w:rsidRPr="00B375FA">
        <w:rPr>
          <w:rFonts w:ascii="Times New Roman" w:hAnsi="Times New Roman"/>
          <w:noProof/>
          <w:u w:val="single"/>
        </w:rPr>
        <w:t> </w:t>
      </w:r>
      <w:r w:rsidRPr="00B375FA">
        <w:rPr>
          <w:u w:val="single"/>
        </w:rPr>
        <w:fldChar w:fldCharType="end"/>
      </w:r>
      <w:r>
        <w:t xml:space="preserve">    </w:t>
      </w:r>
    </w:p>
    <w:p w14:paraId="634E315B" w14:textId="77777777" w:rsidR="009A2263" w:rsidRDefault="009A2263" w:rsidP="009A2263">
      <w:pPr>
        <w:pStyle w:val="NoSpacing"/>
        <w:ind w:left="720"/>
        <w:rPr>
          <w:b/>
        </w:rPr>
      </w:pPr>
      <w:r>
        <w:t>(</w:t>
      </w:r>
      <w:r>
        <w:rPr>
          <w:i/>
          <w:iCs/>
        </w:rPr>
        <w:t>Attach documentation of committed funding – e.g., funding commitment letters, funding agreements, etc.)</w:t>
      </w:r>
    </w:p>
    <w:p w14:paraId="49C84A6C" w14:textId="77777777" w:rsidR="009A2263" w:rsidRDefault="009A2263" w:rsidP="009A2263">
      <w:pPr>
        <w:pStyle w:val="NoSpacing"/>
        <w:ind w:left="360"/>
      </w:pPr>
    </w:p>
    <w:p w14:paraId="23DBED53" w14:textId="77777777" w:rsidR="009A2263" w:rsidRDefault="009A2263" w:rsidP="009A2263">
      <w:pPr>
        <w:pStyle w:val="NoSpacing"/>
        <w:numPr>
          <w:ilvl w:val="1"/>
          <w:numId w:val="22"/>
        </w:numPr>
        <w:ind w:left="720"/>
        <w:rPr>
          <w:b/>
        </w:rPr>
      </w:pPr>
      <w:r w:rsidRPr="00363B66">
        <w:t xml:space="preserve">What percentage of funding for the proposed project </w:t>
      </w:r>
      <w:r>
        <w:t>will be</w:t>
      </w:r>
      <w:r w:rsidRPr="00363B66">
        <w:t xml:space="preserve"> leveraged from sources</w:t>
      </w:r>
      <w:r>
        <w:t xml:space="preserve"> other than the Town</w:t>
      </w:r>
      <w:r w:rsidRPr="00363B66">
        <w:t>?</w:t>
      </w:r>
      <w:r>
        <w:t xml:space="preserve"> </w:t>
      </w:r>
      <w:r w:rsidRPr="00B375FA">
        <w:rPr>
          <w:u w:val="single"/>
        </w:rPr>
        <w:fldChar w:fldCharType="begin">
          <w:ffData>
            <w:name w:val="Text259"/>
            <w:enabled/>
            <w:calcOnExit w:val="0"/>
            <w:textInput/>
          </w:ffData>
        </w:fldChar>
      </w:r>
      <w:r w:rsidRPr="00B375FA">
        <w:rPr>
          <w:u w:val="single"/>
        </w:rPr>
        <w:instrText xml:space="preserve"> FORMTEXT </w:instrText>
      </w:r>
      <w:r w:rsidRPr="00B375FA">
        <w:rPr>
          <w:u w:val="single"/>
        </w:rPr>
      </w:r>
      <w:r w:rsidRPr="00B375FA">
        <w:rPr>
          <w:u w:val="single"/>
        </w:rPr>
        <w:fldChar w:fldCharType="separate"/>
      </w:r>
      <w:r w:rsidRPr="00B375FA">
        <w:rPr>
          <w:rFonts w:ascii="Times New Roman" w:hAnsi="Times New Roman"/>
          <w:noProof/>
          <w:u w:val="single"/>
        </w:rPr>
        <w:t> </w:t>
      </w:r>
      <w:r w:rsidRPr="00B375FA">
        <w:rPr>
          <w:rFonts w:ascii="Times New Roman" w:hAnsi="Times New Roman"/>
          <w:noProof/>
          <w:u w:val="single"/>
        </w:rPr>
        <w:t> </w:t>
      </w:r>
      <w:r w:rsidRPr="00B375FA">
        <w:rPr>
          <w:rFonts w:ascii="Times New Roman" w:hAnsi="Times New Roman"/>
          <w:noProof/>
          <w:u w:val="single"/>
        </w:rPr>
        <w:t> </w:t>
      </w:r>
      <w:r w:rsidRPr="00B375FA">
        <w:rPr>
          <w:rFonts w:ascii="Times New Roman" w:hAnsi="Times New Roman"/>
          <w:noProof/>
          <w:u w:val="single"/>
        </w:rPr>
        <w:t> </w:t>
      </w:r>
      <w:r w:rsidRPr="00B375FA">
        <w:rPr>
          <w:rFonts w:ascii="Times New Roman" w:hAnsi="Times New Roman"/>
          <w:noProof/>
          <w:u w:val="single"/>
        </w:rPr>
        <w:t> </w:t>
      </w:r>
      <w:r w:rsidRPr="00B375FA">
        <w:rPr>
          <w:u w:val="single"/>
        </w:rPr>
        <w:fldChar w:fldCharType="end"/>
      </w:r>
      <w:r>
        <w:t xml:space="preserve">   %</w:t>
      </w:r>
      <w:r>
        <w:rPr>
          <w:b/>
        </w:rPr>
        <w:t xml:space="preserve"> </w:t>
      </w:r>
    </w:p>
    <w:p w14:paraId="472C45B2" w14:textId="17A1B0F6" w:rsidR="009A2263" w:rsidRPr="002C1AF6" w:rsidRDefault="009A2263" w:rsidP="009A2263">
      <w:pPr>
        <w:pStyle w:val="NoSpacing"/>
        <w:ind w:left="720"/>
        <w:rPr>
          <w:b/>
        </w:rPr>
      </w:pPr>
      <w:r w:rsidRPr="002C1AF6">
        <w:rPr>
          <w:i/>
        </w:rPr>
        <w:t>(</w:t>
      </w:r>
      <w:r>
        <w:rPr>
          <w:i/>
        </w:rPr>
        <w:t>Attach</w:t>
      </w:r>
      <w:r w:rsidRPr="002C1AF6">
        <w:rPr>
          <w:i/>
        </w:rPr>
        <w:t xml:space="preserve"> documentation of how you calculated </w:t>
      </w:r>
      <w:r>
        <w:rPr>
          <w:i/>
        </w:rPr>
        <w:t xml:space="preserve">the </w:t>
      </w:r>
      <w:r w:rsidRPr="002C1AF6">
        <w:rPr>
          <w:i/>
        </w:rPr>
        <w:t>leverage</w:t>
      </w:r>
      <w:r>
        <w:rPr>
          <w:i/>
        </w:rPr>
        <w:t xml:space="preserve"> percentage – i.e., Value of Non-Town sources / Total Project Budget</w:t>
      </w:r>
      <w:r w:rsidRPr="002C1AF6">
        <w:rPr>
          <w:i/>
        </w:rPr>
        <w:t>).</w:t>
      </w:r>
    </w:p>
    <w:p w14:paraId="17196D18" w14:textId="77777777" w:rsidR="009A2263" w:rsidRDefault="009A2263">
      <w:pPr>
        <w:spacing w:after="0" w:line="240" w:lineRule="auto"/>
      </w:pPr>
    </w:p>
    <w:p w14:paraId="73BA5984" w14:textId="77777777" w:rsidR="009A2263" w:rsidRDefault="009A2263">
      <w:pPr>
        <w:spacing w:after="0" w:line="240" w:lineRule="auto"/>
      </w:pPr>
    </w:p>
    <w:p w14:paraId="47C2DA43" w14:textId="77777777" w:rsidR="009A2263" w:rsidRDefault="009A2263">
      <w:pPr>
        <w:spacing w:after="0" w:line="240" w:lineRule="auto"/>
      </w:pPr>
    </w:p>
    <w:p w14:paraId="683C1D87" w14:textId="6C079ECA" w:rsidR="009A2263" w:rsidRDefault="009A2263">
      <w:pPr>
        <w:spacing w:after="0" w:line="240" w:lineRule="auto"/>
      </w:pPr>
      <w:r>
        <w:br w:type="page"/>
      </w:r>
    </w:p>
    <w:p w14:paraId="54456BA2" w14:textId="35580C88" w:rsidR="00F12F81" w:rsidRPr="00CA4527" w:rsidRDefault="00F12F81" w:rsidP="00531EBC">
      <w:pPr>
        <w:shd w:val="clear" w:color="auto" w:fill="365F91" w:themeFill="accent1" w:themeFillShade="BF"/>
        <w:spacing w:after="0" w:line="240" w:lineRule="auto"/>
        <w:jc w:val="center"/>
        <w:rPr>
          <w:rFonts w:eastAsia="Times New Roman" w:cs="Arial"/>
          <w:b/>
          <w:bCs/>
          <w:color w:val="FFFFFF" w:themeColor="background1"/>
          <w:sz w:val="24"/>
          <w:szCs w:val="24"/>
        </w:rPr>
      </w:pPr>
      <w:bookmarkStart w:id="4" w:name="_Hlk95736206"/>
      <w:r w:rsidRPr="00CA4527">
        <w:rPr>
          <w:rFonts w:eastAsia="Times New Roman" w:cs="Arial"/>
          <w:b/>
          <w:bCs/>
          <w:color w:val="FFFFFF" w:themeColor="background1"/>
          <w:sz w:val="24"/>
          <w:szCs w:val="24"/>
        </w:rPr>
        <w:lastRenderedPageBreak/>
        <w:t>4</w:t>
      </w:r>
      <w:r w:rsidR="00531EBC" w:rsidRPr="00CA4527">
        <w:rPr>
          <w:rFonts w:eastAsia="Times New Roman" w:cs="Arial"/>
          <w:b/>
          <w:bCs/>
          <w:color w:val="FFFFFF" w:themeColor="background1"/>
          <w:sz w:val="24"/>
          <w:szCs w:val="24"/>
        </w:rPr>
        <w:t xml:space="preserve">. </w:t>
      </w:r>
      <w:r w:rsidR="006A23E7">
        <w:rPr>
          <w:rFonts w:eastAsia="Times New Roman" w:cs="Arial"/>
          <w:b/>
          <w:bCs/>
          <w:color w:val="FFFFFF" w:themeColor="background1"/>
          <w:sz w:val="24"/>
          <w:szCs w:val="24"/>
        </w:rPr>
        <w:t>COMMUNITY CONNECTIONS</w:t>
      </w:r>
    </w:p>
    <w:p w14:paraId="5C8BC307" w14:textId="77777777" w:rsidR="00994665" w:rsidRPr="00CA4527" w:rsidRDefault="00994665" w:rsidP="003334A9">
      <w:pPr>
        <w:pStyle w:val="NoSpacing"/>
        <w:ind w:left="1440"/>
        <w:rPr>
          <w:color w:val="000000"/>
        </w:rPr>
      </w:pPr>
    </w:p>
    <w:bookmarkEnd w:id="4"/>
    <w:p w14:paraId="208E76D3" w14:textId="77777777" w:rsidR="008C1AFF" w:rsidRPr="00CA4527" w:rsidRDefault="002A5480" w:rsidP="008C1AFF">
      <w:pPr>
        <w:pStyle w:val="NoSpacing"/>
        <w:numPr>
          <w:ilvl w:val="0"/>
          <w:numId w:val="22"/>
        </w:numPr>
        <w:jc w:val="both"/>
        <w:rPr>
          <w:rFonts w:asciiTheme="minorHAnsi" w:hAnsiTheme="minorHAnsi"/>
        </w:rPr>
      </w:pPr>
      <w:r w:rsidRPr="00CA4527">
        <w:rPr>
          <w:color w:val="000000"/>
        </w:rPr>
        <w:t xml:space="preserve">Please describe </w:t>
      </w:r>
      <w:r w:rsidRPr="00CA4527">
        <w:t xml:space="preserve">how you have involved </w:t>
      </w:r>
      <w:r w:rsidR="00586DE8" w:rsidRPr="00CA4527">
        <w:t xml:space="preserve">potential </w:t>
      </w:r>
      <w:r w:rsidRPr="00CA4527">
        <w:t>beneficiaries</w:t>
      </w:r>
      <w:r w:rsidR="00CB3AF6" w:rsidRPr="00CA4527">
        <w:t xml:space="preserve"> of</w:t>
      </w:r>
      <w:r w:rsidR="00691ECB" w:rsidRPr="00CA4527">
        <w:t xml:space="preserve"> and/or </w:t>
      </w:r>
      <w:r w:rsidR="00605BE8" w:rsidRPr="00CA4527">
        <w:t>communities</w:t>
      </w:r>
      <w:r w:rsidRPr="00CA4527">
        <w:t xml:space="preserve"> </w:t>
      </w:r>
      <w:r w:rsidR="00691ECB" w:rsidRPr="00CA4527">
        <w:t xml:space="preserve">served by </w:t>
      </w:r>
      <w:r w:rsidRPr="00CA4527">
        <w:t>the proposed project in the planning and design process</w:t>
      </w:r>
      <w:r w:rsidR="008C1AFF" w:rsidRPr="00CA4527">
        <w:t xml:space="preserve">. </w:t>
      </w:r>
      <w:r w:rsidR="008C1AFF" w:rsidRPr="00CA4527">
        <w:rPr>
          <w:rFonts w:asciiTheme="minorHAnsi" w:hAnsiTheme="minorHAnsi"/>
        </w:rPr>
        <w:t>(</w:t>
      </w:r>
      <w:r w:rsidR="008C1AFF" w:rsidRPr="00CA4527">
        <w:rPr>
          <w:rFonts w:asciiTheme="minorHAnsi" w:hAnsiTheme="minorHAnsi"/>
          <w:i/>
          <w:iCs/>
        </w:rPr>
        <w:t>100 words maximum</w:t>
      </w:r>
      <w:r w:rsidR="008C1AFF" w:rsidRPr="00CA4527">
        <w:rPr>
          <w:rFonts w:asciiTheme="minorHAnsi" w:hAnsiTheme="minorHAnsi"/>
        </w:rPr>
        <w:t xml:space="preserve">) </w:t>
      </w:r>
    </w:p>
    <w:p w14:paraId="532D00F1" w14:textId="77777777" w:rsidR="00691ECB" w:rsidRPr="00CA4527" w:rsidRDefault="00691ECB" w:rsidP="003334A9">
      <w:pPr>
        <w:pStyle w:val="NoSpacing"/>
        <w:ind w:left="1440"/>
      </w:pPr>
    </w:p>
    <w:p w14:paraId="7FCCEC5E" w14:textId="77777777" w:rsidR="00994665" w:rsidRPr="00CA4527" w:rsidRDefault="00994665" w:rsidP="003334A9">
      <w:pPr>
        <w:pStyle w:val="NoSpacing"/>
        <w:ind w:left="1440"/>
      </w:pPr>
    </w:p>
    <w:p w14:paraId="121E1C59" w14:textId="166E64E7" w:rsidR="008C1AFF" w:rsidRDefault="00531EBC" w:rsidP="008C1AFF">
      <w:pPr>
        <w:pStyle w:val="NoSpacing"/>
        <w:numPr>
          <w:ilvl w:val="0"/>
          <w:numId w:val="22"/>
        </w:numPr>
        <w:jc w:val="both"/>
        <w:rPr>
          <w:rFonts w:asciiTheme="minorHAnsi" w:hAnsiTheme="minorHAnsi"/>
        </w:rPr>
      </w:pPr>
      <w:r>
        <w:t>How do your organization goals reflect the needs of the population that you intend to serve with this grant</w:t>
      </w:r>
      <w:r w:rsidR="00FB6CAC" w:rsidRPr="00CA4527">
        <w:t>?</w:t>
      </w:r>
      <w:r w:rsidR="000D1567" w:rsidRPr="00CA4527">
        <w:t xml:space="preserve">  </w:t>
      </w:r>
      <w:r w:rsidR="008C1AFF" w:rsidRPr="00CA4527">
        <w:rPr>
          <w:rFonts w:asciiTheme="minorHAnsi" w:hAnsiTheme="minorHAnsi"/>
        </w:rPr>
        <w:t>(</w:t>
      </w:r>
      <w:r w:rsidR="008C1AFF" w:rsidRPr="00CA4527">
        <w:rPr>
          <w:rFonts w:asciiTheme="minorHAnsi" w:hAnsiTheme="minorHAnsi"/>
          <w:i/>
          <w:iCs/>
        </w:rPr>
        <w:t>100 words maximum</w:t>
      </w:r>
      <w:r w:rsidR="008C1AFF" w:rsidRPr="00CA4527">
        <w:rPr>
          <w:rFonts w:asciiTheme="minorHAnsi" w:hAnsiTheme="minorHAnsi"/>
        </w:rPr>
        <w:t xml:space="preserve">) </w:t>
      </w:r>
    </w:p>
    <w:p w14:paraId="37A3C925" w14:textId="77777777" w:rsidR="00F032EC" w:rsidRDefault="00F032EC" w:rsidP="00F032EC">
      <w:pPr>
        <w:pStyle w:val="NoSpacing"/>
        <w:jc w:val="both"/>
        <w:rPr>
          <w:rFonts w:asciiTheme="minorHAnsi" w:hAnsiTheme="minorHAnsi"/>
        </w:rPr>
      </w:pPr>
    </w:p>
    <w:p w14:paraId="48C029DE" w14:textId="77777777" w:rsidR="00F032EC" w:rsidRDefault="00F032EC" w:rsidP="00F032EC">
      <w:pPr>
        <w:pStyle w:val="NoSpacing"/>
        <w:jc w:val="both"/>
        <w:rPr>
          <w:rFonts w:asciiTheme="minorHAnsi" w:hAnsiTheme="minorHAnsi"/>
        </w:rPr>
      </w:pPr>
    </w:p>
    <w:p w14:paraId="7115EFFF" w14:textId="4D523B39" w:rsidR="00F032EC" w:rsidRPr="00CA4527" w:rsidRDefault="00F032EC" w:rsidP="00F032EC">
      <w:pPr>
        <w:pStyle w:val="NoSpacing"/>
        <w:numPr>
          <w:ilvl w:val="0"/>
          <w:numId w:val="22"/>
        </w:numPr>
        <w:jc w:val="both"/>
        <w:rPr>
          <w:rFonts w:asciiTheme="minorHAnsi" w:hAnsiTheme="minorHAnsi"/>
        </w:rPr>
      </w:pPr>
      <w:r>
        <w:rPr>
          <w:rFonts w:asciiTheme="minorHAnsi" w:hAnsiTheme="minorHAnsi"/>
        </w:rPr>
        <w:t>How do your staff and board reflect the populations that you intend to serve with this grant?</w:t>
      </w:r>
    </w:p>
    <w:p w14:paraId="5752767A" w14:textId="77777777" w:rsidR="00691ECB" w:rsidRPr="00CA4527" w:rsidRDefault="00691ECB" w:rsidP="003334A9">
      <w:pPr>
        <w:pStyle w:val="NoSpacing"/>
      </w:pPr>
    </w:p>
    <w:p w14:paraId="2DF0E42D" w14:textId="77777777" w:rsidR="00CA4527" w:rsidRPr="00A72139" w:rsidRDefault="00CA4527" w:rsidP="000D12B7">
      <w:pPr>
        <w:pStyle w:val="NoSpacing"/>
        <w:rPr>
          <w:highlight w:val="yellow"/>
        </w:rPr>
      </w:pPr>
    </w:p>
    <w:p w14:paraId="4A3992B9" w14:textId="552E5AC2" w:rsidR="00CD27C9" w:rsidRDefault="00AC35CF" w:rsidP="005401EB">
      <w:pPr>
        <w:pStyle w:val="NoSpacing"/>
        <w:numPr>
          <w:ilvl w:val="0"/>
          <w:numId w:val="22"/>
        </w:numPr>
      </w:pPr>
      <w:r>
        <w:t xml:space="preserve">Please </w:t>
      </w:r>
      <w:r w:rsidR="00CD27C9">
        <w:t xml:space="preserve">fill in </w:t>
      </w:r>
      <w:r w:rsidR="00484106">
        <w:t xml:space="preserve">the table below </w:t>
      </w:r>
      <w:r w:rsidR="00CA4527">
        <w:t>about</w:t>
      </w:r>
      <w:r w:rsidR="006B114D">
        <w:t xml:space="preserve"> </w:t>
      </w:r>
      <w:r w:rsidR="00484106">
        <w:t xml:space="preserve">your </w:t>
      </w:r>
      <w:r w:rsidR="006B114D">
        <w:t>organization and board leadership</w:t>
      </w:r>
      <w:r w:rsidR="00CD27C9">
        <w:t>:</w:t>
      </w:r>
      <w:r w:rsidR="00F032EC">
        <w:t xml:space="preserve"> (</w:t>
      </w:r>
      <w:r w:rsidR="00F032EC" w:rsidRPr="000D12B7">
        <w:rPr>
          <w:i/>
          <w:iCs/>
        </w:rPr>
        <w:t>for informational use only</w:t>
      </w:r>
      <w:r w:rsidR="00F032EC">
        <w:t xml:space="preserve">; </w:t>
      </w:r>
      <w:r w:rsidR="00F032EC" w:rsidRPr="000D12B7">
        <w:rPr>
          <w:i/>
          <w:iCs/>
        </w:rPr>
        <w:t>will not be used to score application</w:t>
      </w:r>
      <w:r w:rsidR="00F032EC">
        <w:t>)</w:t>
      </w:r>
    </w:p>
    <w:p w14:paraId="07D81783" w14:textId="77777777" w:rsidR="008C1AFF" w:rsidRDefault="008C1AFF" w:rsidP="008C1AFF">
      <w:pPr>
        <w:pStyle w:val="NoSpacing"/>
        <w:ind w:left="360"/>
      </w:pPr>
    </w:p>
    <w:tbl>
      <w:tblPr>
        <w:tblW w:w="8910" w:type="dxa"/>
        <w:tblInd w:w="-118" w:type="dxa"/>
        <w:tblBorders>
          <w:top w:val="single" w:sz="4" w:space="0" w:color="95B3D7" w:themeColor="accent1" w:themeTint="99"/>
          <w:bottom w:val="single" w:sz="4" w:space="0" w:color="95B3D7" w:themeColor="accent1" w:themeTint="99"/>
          <w:insideH w:val="single" w:sz="4" w:space="0" w:color="95B3D7" w:themeColor="accent1" w:themeTint="99"/>
        </w:tblBorders>
        <w:tblLayout w:type="fixed"/>
        <w:tblLook w:val="04A0" w:firstRow="1" w:lastRow="0" w:firstColumn="1" w:lastColumn="0" w:noHBand="0" w:noVBand="1"/>
      </w:tblPr>
      <w:tblGrid>
        <w:gridCol w:w="3867"/>
        <w:gridCol w:w="2163"/>
        <w:gridCol w:w="1440"/>
        <w:gridCol w:w="1440"/>
      </w:tblGrid>
      <w:tr w:rsidR="002A1D90" w:rsidRPr="002A1D90" w14:paraId="1852BCF9" w14:textId="051BC8FA" w:rsidTr="00A172FF">
        <w:trPr>
          <w:trHeight w:val="272"/>
        </w:trPr>
        <w:tc>
          <w:tcPr>
            <w:tcW w:w="3867" w:type="dxa"/>
            <w:shd w:val="clear" w:color="auto" w:fill="DBE5F1" w:themeFill="accent1" w:themeFillTint="33"/>
            <w:vAlign w:val="center"/>
          </w:tcPr>
          <w:p w14:paraId="20037B72" w14:textId="19172ADE" w:rsidR="002A1D90" w:rsidRPr="00A172FF" w:rsidRDefault="00A172FF" w:rsidP="00A172FF">
            <w:pPr>
              <w:pStyle w:val="Footer"/>
              <w:tabs>
                <w:tab w:val="clear" w:pos="4320"/>
                <w:tab w:val="clear" w:pos="8640"/>
              </w:tabs>
              <w:spacing w:after="120"/>
              <w:jc w:val="both"/>
              <w:rPr>
                <w:rFonts w:asciiTheme="minorHAnsi" w:hAnsiTheme="minorHAnsi"/>
                <w:b/>
                <w:spacing w:val="0"/>
                <w:szCs w:val="22"/>
              </w:rPr>
            </w:pPr>
            <w:r w:rsidRPr="00A172FF">
              <w:rPr>
                <w:rFonts w:asciiTheme="minorHAnsi" w:hAnsiTheme="minorHAnsi"/>
                <w:b/>
                <w:spacing w:val="0"/>
                <w:szCs w:val="22"/>
              </w:rPr>
              <w:t>AGENCY DEMOGRAPHICS</w:t>
            </w:r>
          </w:p>
        </w:tc>
        <w:tc>
          <w:tcPr>
            <w:tcW w:w="2163" w:type="dxa"/>
            <w:shd w:val="clear" w:color="auto" w:fill="DBE5F1" w:themeFill="accent1" w:themeFillTint="33"/>
          </w:tcPr>
          <w:p w14:paraId="40A3975C" w14:textId="28D4472A" w:rsidR="002A1D90" w:rsidRPr="002A1D90" w:rsidRDefault="002A1D90" w:rsidP="002A1D90">
            <w:pPr>
              <w:pStyle w:val="NoSpacing"/>
              <w:rPr>
                <w:b/>
                <w:bCs/>
              </w:rPr>
            </w:pPr>
          </w:p>
        </w:tc>
        <w:tc>
          <w:tcPr>
            <w:tcW w:w="2880" w:type="dxa"/>
            <w:gridSpan w:val="2"/>
            <w:tcBorders>
              <w:bottom w:val="single" w:sz="4" w:space="0" w:color="auto"/>
            </w:tcBorders>
            <w:shd w:val="clear" w:color="auto" w:fill="DBE5F1" w:themeFill="accent1" w:themeFillTint="33"/>
          </w:tcPr>
          <w:p w14:paraId="5EF2812E" w14:textId="72BAD8CB" w:rsidR="002A1D90" w:rsidRPr="002A1D90" w:rsidRDefault="002A1D90" w:rsidP="002A1D90">
            <w:pPr>
              <w:pStyle w:val="NoSpacing"/>
              <w:rPr>
                <w:b/>
                <w:bCs/>
              </w:rPr>
            </w:pPr>
          </w:p>
        </w:tc>
      </w:tr>
      <w:tr w:rsidR="002A1D90" w:rsidRPr="002A1D90" w14:paraId="34B23E62" w14:textId="1938C65B" w:rsidTr="00A172FF">
        <w:trPr>
          <w:trHeight w:val="288"/>
        </w:trPr>
        <w:tc>
          <w:tcPr>
            <w:tcW w:w="6030" w:type="dxa"/>
            <w:gridSpan w:val="2"/>
            <w:tcBorders>
              <w:right w:val="single" w:sz="4" w:space="0" w:color="auto"/>
            </w:tcBorders>
            <w:shd w:val="clear" w:color="auto" w:fill="auto"/>
            <w:noWrap/>
            <w:vAlign w:val="bottom"/>
            <w:hideMark/>
          </w:tcPr>
          <w:p w14:paraId="39284837" w14:textId="15F9E196" w:rsidR="002A1D90" w:rsidRPr="002A1D90" w:rsidRDefault="002A1D90" w:rsidP="002A1D90">
            <w:pPr>
              <w:pStyle w:val="NoSpacing"/>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6742D1" w14:textId="4A0D283E" w:rsidR="002A1D90" w:rsidRPr="002A1D90" w:rsidRDefault="002A1D90" w:rsidP="002A1D90">
            <w:pPr>
              <w:pStyle w:val="NoSpacing"/>
              <w:rPr>
                <w:b/>
              </w:rPr>
            </w:pPr>
            <w:r w:rsidRPr="002A1D90">
              <w:rPr>
                <w:b/>
              </w:rPr>
              <w:t>Staff</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7B27C9" w14:textId="6C913204" w:rsidR="002A1D90" w:rsidRPr="002A1D90" w:rsidRDefault="002A1D90" w:rsidP="002A1D90">
            <w:pPr>
              <w:pStyle w:val="NoSpacing"/>
              <w:rPr>
                <w:b/>
              </w:rPr>
            </w:pPr>
            <w:r w:rsidRPr="002A1D90">
              <w:rPr>
                <w:b/>
              </w:rPr>
              <w:t>Board</w:t>
            </w:r>
          </w:p>
        </w:tc>
      </w:tr>
      <w:tr w:rsidR="002A1D90" w:rsidRPr="002A1D90" w14:paraId="061AE9EF" w14:textId="35422393" w:rsidTr="00A172FF">
        <w:trPr>
          <w:trHeight w:val="261"/>
        </w:trPr>
        <w:tc>
          <w:tcPr>
            <w:tcW w:w="6030" w:type="dxa"/>
            <w:gridSpan w:val="2"/>
            <w:shd w:val="clear" w:color="auto" w:fill="DBE5F1" w:themeFill="accent1" w:themeFillTint="33"/>
            <w:noWrap/>
            <w:vAlign w:val="bottom"/>
            <w:hideMark/>
          </w:tcPr>
          <w:p w14:paraId="351012D0" w14:textId="501AF7B7" w:rsidR="002A1D90" w:rsidRPr="00A172FF" w:rsidRDefault="002A1D90" w:rsidP="002A1D90">
            <w:pPr>
              <w:pStyle w:val="NoSpacing"/>
              <w:rPr>
                <w:b/>
                <w:bCs/>
              </w:rPr>
            </w:pPr>
            <w:r w:rsidRPr="00A172FF">
              <w:rPr>
                <w:b/>
                <w:bCs/>
              </w:rPr>
              <w:t>Gender</w:t>
            </w:r>
          </w:p>
        </w:tc>
        <w:tc>
          <w:tcPr>
            <w:tcW w:w="1440" w:type="dxa"/>
            <w:tcBorders>
              <w:bottom w:val="single" w:sz="4" w:space="0" w:color="auto"/>
            </w:tcBorders>
            <w:shd w:val="clear" w:color="auto" w:fill="DBE5F1" w:themeFill="accent1" w:themeFillTint="33"/>
            <w:vAlign w:val="bottom"/>
            <w:hideMark/>
          </w:tcPr>
          <w:p w14:paraId="44AE8DE7" w14:textId="094F3C58" w:rsidR="002A1D90" w:rsidRPr="00A172FF" w:rsidRDefault="002A1D90" w:rsidP="002A1D90">
            <w:pPr>
              <w:pStyle w:val="NoSpacing"/>
            </w:pPr>
            <w:r w:rsidRPr="00A172FF">
              <w:t> </w:t>
            </w:r>
          </w:p>
        </w:tc>
        <w:tc>
          <w:tcPr>
            <w:tcW w:w="1440" w:type="dxa"/>
            <w:tcBorders>
              <w:top w:val="single" w:sz="4" w:space="0" w:color="auto"/>
              <w:bottom w:val="single" w:sz="4" w:space="0" w:color="auto"/>
            </w:tcBorders>
            <w:shd w:val="clear" w:color="auto" w:fill="DBE5F1" w:themeFill="accent1" w:themeFillTint="33"/>
            <w:vAlign w:val="bottom"/>
            <w:hideMark/>
          </w:tcPr>
          <w:p w14:paraId="7786B6AC" w14:textId="5EEFEC1E" w:rsidR="002A1D90" w:rsidRPr="00A172FF" w:rsidRDefault="002A1D90" w:rsidP="002A1D90">
            <w:pPr>
              <w:pStyle w:val="NoSpacing"/>
            </w:pPr>
            <w:r w:rsidRPr="00A172FF">
              <w:t> </w:t>
            </w:r>
          </w:p>
        </w:tc>
      </w:tr>
      <w:tr w:rsidR="002A1D90" w:rsidRPr="002A1D90" w14:paraId="2F93066B" w14:textId="501B1AB7" w:rsidTr="00A172FF">
        <w:trPr>
          <w:trHeight w:val="261"/>
        </w:trPr>
        <w:tc>
          <w:tcPr>
            <w:tcW w:w="6030" w:type="dxa"/>
            <w:gridSpan w:val="2"/>
            <w:tcBorders>
              <w:right w:val="single" w:sz="4" w:space="0" w:color="auto"/>
            </w:tcBorders>
            <w:shd w:val="clear" w:color="auto" w:fill="auto"/>
            <w:noWrap/>
            <w:vAlign w:val="bottom"/>
            <w:hideMark/>
          </w:tcPr>
          <w:p w14:paraId="518D3CA1" w14:textId="647F449E" w:rsidR="002A1D90" w:rsidRPr="002A1D90" w:rsidRDefault="002A1D90" w:rsidP="002A1D90">
            <w:pPr>
              <w:pStyle w:val="NoSpacing"/>
            </w:pPr>
            <w:r w:rsidRPr="002A1D90">
              <w:t>Men</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5BDF48" w14:textId="0025DB10" w:rsidR="002A1D90" w:rsidRPr="002A1D90" w:rsidRDefault="002A1D90" w:rsidP="002A1D90">
            <w:pPr>
              <w:pStyle w:val="NoSpacing"/>
            </w:pPr>
            <w:r w:rsidRPr="002A1D90">
              <w:t>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918B20" w14:textId="245E48C9" w:rsidR="002A1D90" w:rsidRPr="002A1D90" w:rsidRDefault="002A1D90" w:rsidP="002A1D90">
            <w:pPr>
              <w:pStyle w:val="NoSpacing"/>
            </w:pPr>
            <w:r w:rsidRPr="002A1D90">
              <w:t> </w:t>
            </w:r>
          </w:p>
        </w:tc>
      </w:tr>
      <w:tr w:rsidR="002A1D90" w:rsidRPr="002A1D90" w14:paraId="3B8F99E2" w14:textId="5891A998" w:rsidTr="00A172FF">
        <w:trPr>
          <w:trHeight w:val="272"/>
        </w:trPr>
        <w:tc>
          <w:tcPr>
            <w:tcW w:w="6030" w:type="dxa"/>
            <w:gridSpan w:val="2"/>
            <w:tcBorders>
              <w:right w:val="single" w:sz="4" w:space="0" w:color="auto"/>
            </w:tcBorders>
            <w:shd w:val="clear" w:color="auto" w:fill="auto"/>
            <w:noWrap/>
            <w:vAlign w:val="bottom"/>
            <w:hideMark/>
          </w:tcPr>
          <w:p w14:paraId="366A0EC3" w14:textId="3FF9DA93" w:rsidR="002A1D90" w:rsidRPr="002A1D90" w:rsidRDefault="002A1D90" w:rsidP="002A1D90">
            <w:pPr>
              <w:pStyle w:val="NoSpacing"/>
            </w:pPr>
            <w:r w:rsidRPr="002A1D90">
              <w:t>Women</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C52B27" w14:textId="7AADAA0C" w:rsidR="002A1D90" w:rsidRPr="002A1D90" w:rsidRDefault="002A1D90" w:rsidP="002A1D90">
            <w:pPr>
              <w:pStyle w:val="NoSpacing"/>
            </w:pPr>
            <w:r w:rsidRPr="002A1D90">
              <w:t>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15489E" w14:textId="7ED55102" w:rsidR="002A1D90" w:rsidRPr="002A1D90" w:rsidRDefault="002A1D90" w:rsidP="002A1D90">
            <w:pPr>
              <w:pStyle w:val="NoSpacing"/>
            </w:pPr>
            <w:r w:rsidRPr="002A1D90">
              <w:t> </w:t>
            </w:r>
          </w:p>
        </w:tc>
      </w:tr>
      <w:tr w:rsidR="002A1D90" w:rsidRPr="002A1D90" w14:paraId="6D342655" w14:textId="0E229C0E" w:rsidTr="00A172FF">
        <w:trPr>
          <w:trHeight w:val="272"/>
        </w:trPr>
        <w:tc>
          <w:tcPr>
            <w:tcW w:w="6030" w:type="dxa"/>
            <w:gridSpan w:val="2"/>
            <w:tcBorders>
              <w:right w:val="single" w:sz="4" w:space="0" w:color="auto"/>
            </w:tcBorders>
            <w:shd w:val="clear" w:color="auto" w:fill="auto"/>
            <w:noWrap/>
            <w:vAlign w:val="bottom"/>
          </w:tcPr>
          <w:p w14:paraId="0F0F4DB1" w14:textId="72101CD4" w:rsidR="002A1D90" w:rsidRPr="002A1D90" w:rsidRDefault="00CA4527" w:rsidP="002A1D90">
            <w:pPr>
              <w:pStyle w:val="NoSpacing"/>
            </w:pPr>
            <w:r>
              <w:t>Other</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2449EE" w14:textId="70BBEAEF" w:rsidR="002A1D90" w:rsidRPr="002A1D90" w:rsidRDefault="002A1D90" w:rsidP="002A1D90">
            <w:pPr>
              <w:pStyle w:val="NoSpacing"/>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350600" w14:textId="7430C5D6" w:rsidR="002A1D90" w:rsidRPr="002A1D90" w:rsidRDefault="002A1D90" w:rsidP="002A1D90">
            <w:pPr>
              <w:pStyle w:val="NoSpacing"/>
            </w:pPr>
          </w:p>
        </w:tc>
      </w:tr>
      <w:tr w:rsidR="002A1D90" w:rsidRPr="002A1D90" w14:paraId="7BE63282" w14:textId="549BA601" w:rsidTr="00A172FF">
        <w:trPr>
          <w:trHeight w:val="272"/>
        </w:trPr>
        <w:tc>
          <w:tcPr>
            <w:tcW w:w="6030" w:type="dxa"/>
            <w:gridSpan w:val="2"/>
            <w:tcBorders>
              <w:right w:val="single" w:sz="4" w:space="0" w:color="auto"/>
            </w:tcBorders>
            <w:shd w:val="clear" w:color="auto" w:fill="auto"/>
            <w:noWrap/>
            <w:vAlign w:val="bottom"/>
            <w:hideMark/>
          </w:tcPr>
          <w:p w14:paraId="354BCA2C" w14:textId="6F82D47C" w:rsidR="002A1D90" w:rsidRPr="002A1D90" w:rsidRDefault="002A1D90" w:rsidP="002A1D90">
            <w:pPr>
              <w:pStyle w:val="NoSpacing"/>
              <w:rPr>
                <w:b/>
                <w:bCs/>
              </w:rPr>
            </w:pPr>
            <w:r w:rsidRPr="002A1D90">
              <w:rPr>
                <w:b/>
                <w:bCs/>
              </w:rPr>
              <w:t>Total</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97D27A" w14:textId="091E8625" w:rsidR="002A1D90" w:rsidRPr="002A1D90" w:rsidRDefault="002A1D90" w:rsidP="002A1D90">
            <w:pPr>
              <w:pStyle w:val="NoSpacing"/>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7259A7" w14:textId="730CFEE6" w:rsidR="002A1D90" w:rsidRPr="002A1D90" w:rsidRDefault="002A1D90" w:rsidP="002A1D90">
            <w:pPr>
              <w:pStyle w:val="NoSpacing"/>
            </w:pPr>
          </w:p>
        </w:tc>
      </w:tr>
      <w:tr w:rsidR="00A172FF" w:rsidRPr="00A172FF" w14:paraId="5B7878DA" w14:textId="3AD75E65" w:rsidTr="00A172FF">
        <w:trPr>
          <w:trHeight w:val="261"/>
        </w:trPr>
        <w:tc>
          <w:tcPr>
            <w:tcW w:w="6030" w:type="dxa"/>
            <w:gridSpan w:val="2"/>
            <w:shd w:val="clear" w:color="auto" w:fill="DBE5F1" w:themeFill="accent1" w:themeFillTint="33"/>
            <w:vAlign w:val="bottom"/>
            <w:hideMark/>
          </w:tcPr>
          <w:p w14:paraId="492C9312" w14:textId="0FC76499" w:rsidR="002A1D90" w:rsidRPr="00A172FF" w:rsidRDefault="002A1D90" w:rsidP="002A1D90">
            <w:pPr>
              <w:pStyle w:val="NoSpacing"/>
              <w:rPr>
                <w:b/>
                <w:bCs/>
              </w:rPr>
            </w:pPr>
            <w:r w:rsidRPr="00A172FF">
              <w:rPr>
                <w:b/>
                <w:bCs/>
              </w:rPr>
              <w:t>Race and Ethnicity</w:t>
            </w:r>
          </w:p>
        </w:tc>
        <w:tc>
          <w:tcPr>
            <w:tcW w:w="1440" w:type="dxa"/>
            <w:tcBorders>
              <w:top w:val="single" w:sz="4" w:space="0" w:color="auto"/>
              <w:bottom w:val="single" w:sz="4" w:space="0" w:color="auto"/>
            </w:tcBorders>
            <w:shd w:val="clear" w:color="auto" w:fill="DBE5F1" w:themeFill="accent1" w:themeFillTint="33"/>
            <w:noWrap/>
            <w:vAlign w:val="bottom"/>
            <w:hideMark/>
          </w:tcPr>
          <w:p w14:paraId="4E12FE78" w14:textId="7786F841" w:rsidR="002A1D90" w:rsidRPr="00A172FF" w:rsidRDefault="002A1D90" w:rsidP="002A1D90">
            <w:pPr>
              <w:pStyle w:val="NoSpacing"/>
            </w:pPr>
            <w:r w:rsidRPr="00A172FF">
              <w:t> </w:t>
            </w:r>
          </w:p>
        </w:tc>
        <w:tc>
          <w:tcPr>
            <w:tcW w:w="1440" w:type="dxa"/>
            <w:tcBorders>
              <w:top w:val="single" w:sz="4" w:space="0" w:color="auto"/>
              <w:bottom w:val="single" w:sz="4" w:space="0" w:color="auto"/>
            </w:tcBorders>
            <w:shd w:val="clear" w:color="auto" w:fill="DBE5F1" w:themeFill="accent1" w:themeFillTint="33"/>
            <w:noWrap/>
            <w:vAlign w:val="bottom"/>
            <w:hideMark/>
          </w:tcPr>
          <w:p w14:paraId="49B90EC5" w14:textId="55B92543" w:rsidR="002A1D90" w:rsidRPr="00A172FF" w:rsidRDefault="002A1D90" w:rsidP="002A1D90">
            <w:pPr>
              <w:pStyle w:val="NoSpacing"/>
            </w:pPr>
            <w:r w:rsidRPr="00A172FF">
              <w:t> </w:t>
            </w:r>
          </w:p>
        </w:tc>
      </w:tr>
      <w:tr w:rsidR="002A1D90" w:rsidRPr="002A1D90" w14:paraId="16CFB395" w14:textId="29B7C1ED" w:rsidTr="00A172FF">
        <w:trPr>
          <w:trHeight w:val="261"/>
        </w:trPr>
        <w:tc>
          <w:tcPr>
            <w:tcW w:w="6030" w:type="dxa"/>
            <w:gridSpan w:val="2"/>
            <w:tcBorders>
              <w:right w:val="single" w:sz="4" w:space="0" w:color="auto"/>
            </w:tcBorders>
            <w:shd w:val="clear" w:color="auto" w:fill="auto"/>
            <w:vAlign w:val="bottom"/>
            <w:hideMark/>
          </w:tcPr>
          <w:p w14:paraId="37C12281" w14:textId="172950D9" w:rsidR="002A1D90" w:rsidRPr="00D62BD2" w:rsidRDefault="002A1D90" w:rsidP="002A1D90">
            <w:pPr>
              <w:pStyle w:val="NoSpacing"/>
            </w:pPr>
            <w:r w:rsidRPr="00D62BD2">
              <w:t xml:space="preserve">Black or </w:t>
            </w:r>
            <w:r w:rsidR="00CC410C" w:rsidRPr="00D62BD2">
              <w:t>African American</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558A81" w14:textId="096DD5B8" w:rsidR="002A1D90" w:rsidRPr="002A1D90" w:rsidRDefault="002A1D90" w:rsidP="002A1D90">
            <w:pPr>
              <w:pStyle w:val="NoSpacing"/>
            </w:pPr>
            <w:r w:rsidRPr="002A1D90">
              <w:t>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AF2FF5" w14:textId="5A3476A0" w:rsidR="002A1D90" w:rsidRPr="002A1D90" w:rsidRDefault="002A1D90" w:rsidP="002A1D90">
            <w:pPr>
              <w:pStyle w:val="NoSpacing"/>
            </w:pPr>
            <w:r w:rsidRPr="002A1D90">
              <w:t> </w:t>
            </w:r>
          </w:p>
        </w:tc>
      </w:tr>
      <w:tr w:rsidR="002A1D90" w:rsidRPr="002A1D90" w14:paraId="6501F5CE" w14:textId="242AB598" w:rsidTr="00A172FF">
        <w:trPr>
          <w:trHeight w:val="261"/>
        </w:trPr>
        <w:tc>
          <w:tcPr>
            <w:tcW w:w="6030" w:type="dxa"/>
            <w:gridSpan w:val="2"/>
            <w:tcBorders>
              <w:right w:val="single" w:sz="4" w:space="0" w:color="auto"/>
            </w:tcBorders>
            <w:shd w:val="clear" w:color="auto" w:fill="auto"/>
            <w:vAlign w:val="bottom"/>
            <w:hideMark/>
          </w:tcPr>
          <w:p w14:paraId="39290C0F" w14:textId="2AE0689D" w:rsidR="002A1D90" w:rsidRPr="00D62BD2" w:rsidRDefault="002A1D90" w:rsidP="002A1D90">
            <w:pPr>
              <w:pStyle w:val="NoSpacing"/>
            </w:pPr>
            <w:r w:rsidRPr="00D62BD2">
              <w:t>American Indian or Alaska Native</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C06660" w14:textId="4D14C5BE" w:rsidR="002A1D90" w:rsidRPr="002A1D90" w:rsidRDefault="002A1D90" w:rsidP="002A1D90">
            <w:pPr>
              <w:pStyle w:val="NoSpacing"/>
            </w:pPr>
            <w:r w:rsidRPr="002A1D90">
              <w:t>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24634A" w14:textId="747AC028" w:rsidR="002A1D90" w:rsidRPr="002A1D90" w:rsidRDefault="002A1D90" w:rsidP="002A1D90">
            <w:pPr>
              <w:pStyle w:val="NoSpacing"/>
            </w:pPr>
            <w:r w:rsidRPr="002A1D90">
              <w:t> </w:t>
            </w:r>
          </w:p>
        </w:tc>
      </w:tr>
      <w:tr w:rsidR="002A1D90" w:rsidRPr="002A1D90" w14:paraId="64DC151A" w14:textId="31EA2E5D" w:rsidTr="00A172FF">
        <w:trPr>
          <w:trHeight w:val="261"/>
        </w:trPr>
        <w:tc>
          <w:tcPr>
            <w:tcW w:w="6030" w:type="dxa"/>
            <w:gridSpan w:val="2"/>
            <w:tcBorders>
              <w:right w:val="single" w:sz="4" w:space="0" w:color="auto"/>
            </w:tcBorders>
            <w:shd w:val="clear" w:color="auto" w:fill="auto"/>
            <w:vAlign w:val="bottom"/>
            <w:hideMark/>
          </w:tcPr>
          <w:p w14:paraId="173FDD92" w14:textId="36ED83B2" w:rsidR="002A1D90" w:rsidRPr="00D62BD2" w:rsidRDefault="002A1D90" w:rsidP="002A1D90">
            <w:pPr>
              <w:pStyle w:val="NoSpacing"/>
            </w:pPr>
            <w:r w:rsidRPr="00D62BD2">
              <w:t xml:space="preserve">Asian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23D593" w14:textId="0A1D575F" w:rsidR="002A1D90" w:rsidRPr="002A1D90" w:rsidRDefault="002A1D90" w:rsidP="002A1D90">
            <w:pPr>
              <w:pStyle w:val="NoSpacing"/>
            </w:pPr>
            <w:r w:rsidRPr="002A1D90">
              <w:t>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C53055" w14:textId="772718AA" w:rsidR="002A1D90" w:rsidRPr="002A1D90" w:rsidRDefault="002A1D90" w:rsidP="002A1D90">
            <w:pPr>
              <w:pStyle w:val="NoSpacing"/>
            </w:pPr>
            <w:r w:rsidRPr="002A1D90">
              <w:t> </w:t>
            </w:r>
          </w:p>
        </w:tc>
      </w:tr>
      <w:tr w:rsidR="002A1D90" w:rsidRPr="002A1D90" w14:paraId="6A4B59C3" w14:textId="62DB7A04" w:rsidTr="00A172FF">
        <w:trPr>
          <w:trHeight w:val="261"/>
        </w:trPr>
        <w:tc>
          <w:tcPr>
            <w:tcW w:w="6030" w:type="dxa"/>
            <w:gridSpan w:val="2"/>
            <w:tcBorders>
              <w:right w:val="single" w:sz="4" w:space="0" w:color="auto"/>
            </w:tcBorders>
            <w:shd w:val="clear" w:color="auto" w:fill="auto"/>
            <w:vAlign w:val="bottom"/>
            <w:hideMark/>
          </w:tcPr>
          <w:p w14:paraId="6A2279AF" w14:textId="54F16A24" w:rsidR="002A1D90" w:rsidRPr="00D62BD2" w:rsidRDefault="002A1D90" w:rsidP="002A1D90">
            <w:pPr>
              <w:pStyle w:val="NoSpacing"/>
            </w:pPr>
            <w:r w:rsidRPr="00D62BD2">
              <w:t>White</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A3165A" w14:textId="29850EE3" w:rsidR="002A1D90" w:rsidRPr="002A1D90" w:rsidRDefault="002A1D90" w:rsidP="002A1D90">
            <w:pPr>
              <w:pStyle w:val="NoSpacing"/>
            </w:pPr>
            <w:r w:rsidRPr="002A1D90">
              <w:t>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9D4420" w14:textId="367C8A89" w:rsidR="002A1D90" w:rsidRPr="002A1D90" w:rsidRDefault="002A1D90" w:rsidP="002A1D90">
            <w:pPr>
              <w:pStyle w:val="NoSpacing"/>
            </w:pPr>
            <w:r w:rsidRPr="002A1D90">
              <w:t> </w:t>
            </w:r>
          </w:p>
        </w:tc>
      </w:tr>
      <w:tr w:rsidR="002A1D90" w:rsidRPr="002A1D90" w14:paraId="65BA9753" w14:textId="75B8A71E" w:rsidTr="00A172FF">
        <w:trPr>
          <w:trHeight w:val="261"/>
        </w:trPr>
        <w:tc>
          <w:tcPr>
            <w:tcW w:w="6030" w:type="dxa"/>
            <w:gridSpan w:val="2"/>
            <w:tcBorders>
              <w:right w:val="single" w:sz="4" w:space="0" w:color="auto"/>
            </w:tcBorders>
            <w:shd w:val="clear" w:color="auto" w:fill="auto"/>
            <w:vAlign w:val="bottom"/>
            <w:hideMark/>
          </w:tcPr>
          <w:p w14:paraId="67BF7B62" w14:textId="1E881C5B" w:rsidR="002A1D90" w:rsidRPr="00D62BD2" w:rsidRDefault="002A1D90" w:rsidP="002A1D90">
            <w:pPr>
              <w:pStyle w:val="NoSpacing"/>
            </w:pPr>
            <w:r w:rsidRPr="00D62BD2">
              <w:t>Native Hawaiian or Other Pacific Islander</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ED4DDF" w14:textId="3892D5D4" w:rsidR="002A1D90" w:rsidRPr="002A1D90" w:rsidRDefault="002A1D90" w:rsidP="002A1D90">
            <w:pPr>
              <w:pStyle w:val="NoSpacing"/>
            </w:pPr>
            <w:r w:rsidRPr="002A1D90">
              <w:t>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D133BD" w14:textId="53DD8EB5" w:rsidR="002A1D90" w:rsidRPr="002A1D90" w:rsidRDefault="002A1D90" w:rsidP="002A1D90">
            <w:pPr>
              <w:pStyle w:val="NoSpacing"/>
            </w:pPr>
            <w:r w:rsidRPr="002A1D90">
              <w:t> </w:t>
            </w:r>
          </w:p>
        </w:tc>
      </w:tr>
      <w:tr w:rsidR="002A1D90" w:rsidRPr="002A1D90" w14:paraId="2195661E" w14:textId="2B9DF6BB" w:rsidTr="00A172FF">
        <w:trPr>
          <w:trHeight w:val="272"/>
        </w:trPr>
        <w:tc>
          <w:tcPr>
            <w:tcW w:w="6030" w:type="dxa"/>
            <w:gridSpan w:val="2"/>
            <w:tcBorders>
              <w:right w:val="single" w:sz="4" w:space="0" w:color="auto"/>
            </w:tcBorders>
            <w:shd w:val="clear" w:color="auto" w:fill="auto"/>
            <w:vAlign w:val="bottom"/>
            <w:hideMark/>
          </w:tcPr>
          <w:p w14:paraId="20870BA5" w14:textId="628664E2" w:rsidR="002A1D90" w:rsidRPr="00D62BD2" w:rsidRDefault="002A1D90" w:rsidP="002A1D90">
            <w:pPr>
              <w:pStyle w:val="NoSpacing"/>
            </w:pPr>
            <w:r w:rsidRPr="00D62BD2">
              <w:t xml:space="preserve">Some other race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D68BE2" w14:textId="1E0FDBA9" w:rsidR="002A1D90" w:rsidRPr="002A1D90" w:rsidRDefault="002A1D90" w:rsidP="002A1D90">
            <w:pPr>
              <w:pStyle w:val="NoSpacing"/>
            </w:pPr>
            <w:r w:rsidRPr="002A1D90">
              <w:t>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C16039" w14:textId="50F03E97" w:rsidR="002A1D90" w:rsidRPr="002A1D90" w:rsidRDefault="002A1D90" w:rsidP="002A1D90">
            <w:pPr>
              <w:pStyle w:val="NoSpacing"/>
            </w:pPr>
            <w:r w:rsidRPr="002A1D90">
              <w:t> </w:t>
            </w:r>
          </w:p>
        </w:tc>
      </w:tr>
      <w:tr w:rsidR="002A1D90" w:rsidRPr="002A1D90" w14:paraId="2E108E40" w14:textId="55036F1B" w:rsidTr="00A172FF">
        <w:trPr>
          <w:trHeight w:val="272"/>
        </w:trPr>
        <w:tc>
          <w:tcPr>
            <w:tcW w:w="6030" w:type="dxa"/>
            <w:gridSpan w:val="2"/>
            <w:tcBorders>
              <w:right w:val="single" w:sz="4" w:space="0" w:color="auto"/>
            </w:tcBorders>
            <w:shd w:val="clear" w:color="auto" w:fill="DBE5F1" w:themeFill="accent1" w:themeFillTint="33"/>
            <w:vAlign w:val="bottom"/>
            <w:hideMark/>
          </w:tcPr>
          <w:p w14:paraId="7B7B46AA" w14:textId="6F9F7F2C" w:rsidR="002A1D90" w:rsidRPr="00A172FF" w:rsidRDefault="002A1D90" w:rsidP="002A1D90">
            <w:pPr>
              <w:pStyle w:val="NoSpacing"/>
              <w:rPr>
                <w:b/>
                <w:bCs/>
              </w:rPr>
            </w:pPr>
            <w:r w:rsidRPr="00A172FF">
              <w:rPr>
                <w:b/>
                <w:bCs/>
              </w:rPr>
              <w:t>Total</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52E9AF" w14:textId="54DEA41C" w:rsidR="002A1D90" w:rsidRPr="002A1D90" w:rsidRDefault="002A1D90" w:rsidP="002A1D90">
            <w:pPr>
              <w:pStyle w:val="NoSpacing"/>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DBB736" w14:textId="7C4A9A03" w:rsidR="002A1D90" w:rsidRPr="002A1D90" w:rsidRDefault="002A1D90" w:rsidP="002A1D90">
            <w:pPr>
              <w:pStyle w:val="NoSpacing"/>
            </w:pPr>
          </w:p>
        </w:tc>
      </w:tr>
      <w:tr w:rsidR="002A1D90" w:rsidRPr="002A1D90" w14:paraId="0D3788E8" w14:textId="746A4D87" w:rsidTr="00A172FF">
        <w:trPr>
          <w:trHeight w:val="350"/>
        </w:trPr>
        <w:tc>
          <w:tcPr>
            <w:tcW w:w="6030" w:type="dxa"/>
            <w:gridSpan w:val="2"/>
            <w:tcBorders>
              <w:right w:val="single" w:sz="4" w:space="0" w:color="auto"/>
            </w:tcBorders>
            <w:shd w:val="clear" w:color="auto" w:fill="auto"/>
            <w:vAlign w:val="bottom"/>
            <w:hideMark/>
          </w:tcPr>
          <w:p w14:paraId="0AE42821" w14:textId="0F4A632F" w:rsidR="002A1D90" w:rsidRPr="002A1D90" w:rsidRDefault="002A1D90" w:rsidP="002A1D90">
            <w:pPr>
              <w:pStyle w:val="NoSpacing"/>
            </w:pPr>
            <w:r w:rsidRPr="002A1D90">
              <w:t>Of the above, how many Hispanic, Latino or Spanish origin</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E43554" w14:textId="27A7C36A" w:rsidR="002A1D90" w:rsidRPr="002A1D90" w:rsidRDefault="002A1D90" w:rsidP="002A1D90">
            <w:pPr>
              <w:pStyle w:val="NoSpacing"/>
            </w:pPr>
            <w:r w:rsidRPr="002A1D90">
              <w:t>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DED252" w14:textId="326F5706" w:rsidR="002A1D90" w:rsidRPr="002A1D90" w:rsidRDefault="002A1D90" w:rsidP="002A1D90">
            <w:pPr>
              <w:pStyle w:val="NoSpacing"/>
            </w:pPr>
            <w:r w:rsidRPr="002A1D90">
              <w:t> </w:t>
            </w:r>
          </w:p>
        </w:tc>
      </w:tr>
      <w:tr w:rsidR="002A1D90" w:rsidRPr="002A1D90" w14:paraId="4102D074" w14:textId="52071F8B" w:rsidTr="00A172FF">
        <w:trPr>
          <w:trHeight w:val="334"/>
        </w:trPr>
        <w:tc>
          <w:tcPr>
            <w:tcW w:w="6030" w:type="dxa"/>
            <w:gridSpan w:val="2"/>
            <w:tcBorders>
              <w:right w:val="single" w:sz="4" w:space="0" w:color="auto"/>
            </w:tcBorders>
            <w:shd w:val="clear" w:color="auto" w:fill="auto"/>
            <w:vAlign w:val="bottom"/>
            <w:hideMark/>
          </w:tcPr>
          <w:p w14:paraId="268BDC16" w14:textId="3AC140A1" w:rsidR="002A1D90" w:rsidRPr="002A1D90" w:rsidRDefault="002A1D90" w:rsidP="002A1D90">
            <w:pPr>
              <w:pStyle w:val="NoSpacing"/>
            </w:pPr>
            <w:r w:rsidRPr="002A1D90">
              <w:t>Of the above, how many non-Hispanic, Latino or Spanish origin</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870D7C" w14:textId="045D0625" w:rsidR="002A1D90" w:rsidRPr="002A1D90" w:rsidRDefault="002A1D90" w:rsidP="002A1D90">
            <w:pPr>
              <w:pStyle w:val="NoSpacing"/>
            </w:pPr>
            <w:r w:rsidRPr="002A1D90">
              <w:t>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1D318C" w14:textId="3C6D8EAC" w:rsidR="002A1D90" w:rsidRPr="002A1D90" w:rsidRDefault="002A1D90" w:rsidP="002A1D90">
            <w:pPr>
              <w:pStyle w:val="NoSpacing"/>
            </w:pPr>
            <w:r w:rsidRPr="002A1D90">
              <w:t> </w:t>
            </w:r>
          </w:p>
        </w:tc>
      </w:tr>
      <w:tr w:rsidR="002A1D90" w:rsidRPr="002A1D90" w14:paraId="45C29D4A" w14:textId="0E2F2A2E" w:rsidTr="00A172FF">
        <w:trPr>
          <w:trHeight w:val="272"/>
        </w:trPr>
        <w:tc>
          <w:tcPr>
            <w:tcW w:w="6030" w:type="dxa"/>
            <w:gridSpan w:val="2"/>
            <w:tcBorders>
              <w:right w:val="single" w:sz="4" w:space="0" w:color="auto"/>
            </w:tcBorders>
            <w:shd w:val="clear" w:color="auto" w:fill="DBE5F1" w:themeFill="accent1" w:themeFillTint="33"/>
            <w:vAlign w:val="bottom"/>
            <w:hideMark/>
          </w:tcPr>
          <w:p w14:paraId="2403D114" w14:textId="43E8BC48" w:rsidR="002A1D90" w:rsidRPr="00A172FF" w:rsidRDefault="002A1D90" w:rsidP="002A1D90">
            <w:pPr>
              <w:pStyle w:val="NoSpacing"/>
              <w:rPr>
                <w:b/>
                <w:bCs/>
                <w:color w:val="FFFFFF" w:themeColor="background1"/>
              </w:rPr>
            </w:pPr>
            <w:r w:rsidRPr="00A172FF">
              <w:rPr>
                <w:b/>
                <w:bCs/>
              </w:rPr>
              <w:t>Total</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78A510" w14:textId="528BE5A8" w:rsidR="002A1D90" w:rsidRPr="002A1D90" w:rsidRDefault="002A1D90" w:rsidP="002A1D90">
            <w:pPr>
              <w:pStyle w:val="NoSpacing"/>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612483" w14:textId="5BF62D27" w:rsidR="002A1D90" w:rsidRPr="002A1D90" w:rsidRDefault="002A1D90" w:rsidP="002A1D90">
            <w:pPr>
              <w:pStyle w:val="NoSpacing"/>
            </w:pPr>
          </w:p>
        </w:tc>
      </w:tr>
    </w:tbl>
    <w:p w14:paraId="05F06E22" w14:textId="77777777" w:rsidR="00691ECB" w:rsidRDefault="00691ECB" w:rsidP="00691ECB">
      <w:pPr>
        <w:pStyle w:val="NoSpacing"/>
        <w:ind w:left="360"/>
      </w:pPr>
    </w:p>
    <w:p w14:paraId="1B1FF0BB" w14:textId="655905E5" w:rsidR="00D221E6" w:rsidRDefault="00AC35CF" w:rsidP="005401EB">
      <w:pPr>
        <w:pStyle w:val="NoSpacing"/>
        <w:numPr>
          <w:ilvl w:val="0"/>
          <w:numId w:val="22"/>
        </w:numPr>
      </w:pPr>
      <w:r>
        <w:t xml:space="preserve">Please describe any additional activities your organization is doing to </w:t>
      </w:r>
      <w:r w:rsidR="00CA4527">
        <w:t xml:space="preserve">center </w:t>
      </w:r>
      <w:r w:rsidR="00F2350D">
        <w:t xml:space="preserve">the </w:t>
      </w:r>
      <w:r w:rsidR="00CA4527">
        <w:t xml:space="preserve">voices </w:t>
      </w:r>
      <w:r w:rsidR="00F2350D">
        <w:t xml:space="preserve">of households </w:t>
      </w:r>
      <w:r w:rsidR="00CA4527">
        <w:t xml:space="preserve">with lived experience in housing </w:t>
      </w:r>
      <w:r w:rsidR="00BC1899">
        <w:t xml:space="preserve">and/or economic </w:t>
      </w:r>
      <w:r w:rsidR="00CA4527">
        <w:t>challeng</w:t>
      </w:r>
      <w:r w:rsidR="00CA4527" w:rsidRPr="00F032EC">
        <w:t>es</w:t>
      </w:r>
      <w:r w:rsidRPr="00F032EC">
        <w:t>.</w:t>
      </w:r>
      <w:r>
        <w:t xml:space="preserve"> </w:t>
      </w:r>
    </w:p>
    <w:p w14:paraId="06A3D185" w14:textId="77777777" w:rsidR="00691ECB" w:rsidRDefault="00691ECB" w:rsidP="00691ECB">
      <w:pPr>
        <w:pStyle w:val="NoSpacing"/>
      </w:pPr>
      <w:bookmarkStart w:id="5" w:name="_Hlk159534824"/>
    </w:p>
    <w:p w14:paraId="7BE77D79" w14:textId="77777777" w:rsidR="00691ECB" w:rsidRDefault="00691ECB" w:rsidP="00691ECB">
      <w:pPr>
        <w:pStyle w:val="NoSpacing"/>
      </w:pPr>
    </w:p>
    <w:p w14:paraId="1A6962E5" w14:textId="5EA90970" w:rsidR="00A47FD4" w:rsidRDefault="00A47FD4">
      <w:pPr>
        <w:spacing w:after="0" w:line="240" w:lineRule="auto"/>
      </w:pPr>
      <w:r>
        <w:br w:type="page"/>
      </w:r>
    </w:p>
    <w:p w14:paraId="790BB4BD" w14:textId="0EBEE19F" w:rsidR="002326E4" w:rsidRPr="00F12F81" w:rsidRDefault="00175A22" w:rsidP="00F12F81">
      <w:pPr>
        <w:shd w:val="clear" w:color="auto" w:fill="365F91" w:themeFill="accent1" w:themeFillShade="BF"/>
        <w:spacing w:line="240" w:lineRule="auto"/>
        <w:jc w:val="center"/>
        <w:rPr>
          <w:rFonts w:eastAsia="Times New Roman" w:cs="Arial"/>
          <w:b/>
          <w:bCs/>
          <w:color w:val="FFFFFF" w:themeColor="background1"/>
          <w:sz w:val="24"/>
          <w:szCs w:val="24"/>
        </w:rPr>
      </w:pPr>
      <w:r>
        <w:rPr>
          <w:rFonts w:eastAsia="Times New Roman" w:cs="Arial"/>
          <w:b/>
          <w:bCs/>
          <w:color w:val="FFFFFF" w:themeColor="background1"/>
          <w:sz w:val="24"/>
          <w:szCs w:val="24"/>
        </w:rPr>
        <w:lastRenderedPageBreak/>
        <w:t xml:space="preserve">5. </w:t>
      </w:r>
      <w:r w:rsidR="00F12F81" w:rsidRPr="00F12F81">
        <w:rPr>
          <w:rFonts w:eastAsia="Times New Roman" w:cs="Arial"/>
          <w:b/>
          <w:bCs/>
          <w:color w:val="FFFFFF" w:themeColor="background1"/>
          <w:sz w:val="24"/>
          <w:szCs w:val="24"/>
        </w:rPr>
        <w:t>REQUIRED ATTACHMENTS</w:t>
      </w:r>
    </w:p>
    <w:p w14:paraId="4914065F" w14:textId="39AE915F" w:rsidR="00FB7C0C" w:rsidRPr="00691ECB" w:rsidRDefault="00FB7C0C" w:rsidP="002326E4">
      <w:pPr>
        <w:pStyle w:val="NoSpacing"/>
        <w:jc w:val="center"/>
        <w:rPr>
          <w:rFonts w:asciiTheme="minorHAnsi" w:hAnsiTheme="minorHAnsi" w:cstheme="minorHAnsi"/>
          <w:b/>
          <w:bCs/>
          <w:u w:val="single"/>
        </w:rPr>
      </w:pPr>
      <w:r w:rsidRPr="00691ECB">
        <w:rPr>
          <w:rFonts w:asciiTheme="minorHAnsi" w:hAnsiTheme="minorHAnsi" w:cstheme="minorHAnsi"/>
          <w:b/>
          <w:bCs/>
          <w:u w:val="single"/>
        </w:rPr>
        <w:t>Multiple Applications</w:t>
      </w:r>
    </w:p>
    <w:p w14:paraId="2D91FB0F" w14:textId="77777777" w:rsidR="002326E4" w:rsidRPr="00691ECB" w:rsidRDefault="002326E4" w:rsidP="00B103E3">
      <w:pPr>
        <w:pStyle w:val="NoSpacing"/>
        <w:jc w:val="center"/>
        <w:rPr>
          <w:rFonts w:asciiTheme="minorHAnsi" w:hAnsiTheme="minorHAnsi" w:cstheme="minorHAnsi"/>
          <w:u w:val="single"/>
        </w:rPr>
      </w:pPr>
    </w:p>
    <w:p w14:paraId="67A8358F" w14:textId="6D82C6EE" w:rsidR="00900E9D" w:rsidRPr="00691ECB" w:rsidRDefault="00900E9D" w:rsidP="00B103E3">
      <w:pPr>
        <w:rPr>
          <w:rFonts w:asciiTheme="minorHAnsi" w:hAnsiTheme="minorHAnsi" w:cstheme="minorHAnsi"/>
          <w:sz w:val="20"/>
        </w:rPr>
      </w:pPr>
      <w:r w:rsidRPr="00691ECB">
        <w:rPr>
          <w:rFonts w:asciiTheme="minorHAnsi" w:hAnsiTheme="minorHAnsi" w:cstheme="minorHAnsi"/>
        </w:rPr>
        <w:t xml:space="preserve">If your organization </w:t>
      </w:r>
      <w:r w:rsidR="009B2F17" w:rsidRPr="00691ECB">
        <w:rPr>
          <w:rFonts w:asciiTheme="minorHAnsi" w:hAnsiTheme="minorHAnsi" w:cstheme="minorHAnsi"/>
        </w:rPr>
        <w:t>plans to submit</w:t>
      </w:r>
      <w:r w:rsidRPr="00691ECB">
        <w:rPr>
          <w:rFonts w:asciiTheme="minorHAnsi" w:hAnsiTheme="minorHAnsi" w:cstheme="minorHAnsi"/>
        </w:rPr>
        <w:t xml:space="preserve"> multiple applications</w:t>
      </w:r>
      <w:r w:rsidR="009B2F17" w:rsidRPr="00691ECB">
        <w:rPr>
          <w:rFonts w:asciiTheme="minorHAnsi" w:hAnsiTheme="minorHAnsi" w:cstheme="minorHAnsi"/>
        </w:rPr>
        <w:t xml:space="preserve"> during this funding cycle, </w:t>
      </w:r>
      <w:r w:rsidR="009B2F17" w:rsidRPr="00691ECB">
        <w:rPr>
          <w:rFonts w:asciiTheme="minorHAnsi" w:hAnsiTheme="minorHAnsi" w:cstheme="minorHAnsi"/>
          <w:b/>
          <w:bCs/>
        </w:rPr>
        <w:t xml:space="preserve">include all organizational attachments in the first application </w:t>
      </w:r>
      <w:r w:rsidR="009B2F17" w:rsidRPr="00691ECB">
        <w:rPr>
          <w:rFonts w:asciiTheme="minorHAnsi" w:hAnsiTheme="minorHAnsi" w:cstheme="minorHAnsi"/>
        </w:rPr>
        <w:t>you submit</w:t>
      </w:r>
      <w:r w:rsidR="009B2F17" w:rsidRPr="00691ECB">
        <w:rPr>
          <w:rFonts w:asciiTheme="minorHAnsi" w:hAnsiTheme="minorHAnsi" w:cstheme="minorHAnsi"/>
          <w:i/>
          <w:iCs/>
        </w:rPr>
        <w:t xml:space="preserve">. </w:t>
      </w:r>
      <w:r w:rsidR="009B2F17" w:rsidRPr="00691ECB">
        <w:rPr>
          <w:rFonts w:asciiTheme="minorHAnsi" w:hAnsiTheme="minorHAnsi" w:cstheme="minorHAnsi"/>
        </w:rPr>
        <w:t>For any subsequent application</w:t>
      </w:r>
      <w:r w:rsidR="00D221E6" w:rsidRPr="00691ECB">
        <w:rPr>
          <w:rFonts w:asciiTheme="minorHAnsi" w:hAnsiTheme="minorHAnsi" w:cstheme="minorHAnsi"/>
        </w:rPr>
        <w:t>(s)</w:t>
      </w:r>
      <w:r w:rsidR="006908F9" w:rsidRPr="00691ECB">
        <w:rPr>
          <w:rFonts w:asciiTheme="minorHAnsi" w:hAnsiTheme="minorHAnsi" w:cstheme="minorHAnsi"/>
        </w:rPr>
        <w:t xml:space="preserve">, </w:t>
      </w:r>
      <w:r w:rsidR="00D221E6" w:rsidRPr="00691ECB">
        <w:rPr>
          <w:rFonts w:asciiTheme="minorHAnsi" w:hAnsiTheme="minorHAnsi" w:cstheme="minorHAnsi"/>
        </w:rPr>
        <w:t>DO</w:t>
      </w:r>
      <w:r w:rsidR="006908F9" w:rsidRPr="00691ECB">
        <w:rPr>
          <w:rFonts w:asciiTheme="minorHAnsi" w:hAnsiTheme="minorHAnsi" w:cstheme="minorHAnsi"/>
        </w:rPr>
        <w:t xml:space="preserve"> </w:t>
      </w:r>
      <w:r w:rsidR="00D221E6" w:rsidRPr="00691ECB">
        <w:rPr>
          <w:rFonts w:asciiTheme="minorHAnsi" w:hAnsiTheme="minorHAnsi" w:cstheme="minorHAnsi"/>
        </w:rPr>
        <w:t>NOT</w:t>
      </w:r>
      <w:r w:rsidR="006908F9" w:rsidRPr="00691ECB">
        <w:rPr>
          <w:rFonts w:asciiTheme="minorHAnsi" w:hAnsiTheme="minorHAnsi" w:cstheme="minorHAnsi"/>
        </w:rPr>
        <w:t xml:space="preserve"> include the organizational attachments. Instead, </w:t>
      </w:r>
      <w:r w:rsidR="009B2F17" w:rsidRPr="00691ECB">
        <w:rPr>
          <w:rFonts w:asciiTheme="minorHAnsi" w:hAnsiTheme="minorHAnsi" w:cstheme="minorHAnsi"/>
        </w:rPr>
        <w:t>check the box below to indicate previous submission of required organization attachments.</w:t>
      </w:r>
      <w:r w:rsidR="00577342" w:rsidRPr="00691ECB">
        <w:rPr>
          <w:rFonts w:asciiTheme="minorHAnsi" w:hAnsiTheme="minorHAnsi" w:cstheme="minorHAnsi"/>
        </w:rPr>
        <w:t xml:space="preserve"> </w:t>
      </w:r>
    </w:p>
    <w:p w14:paraId="06360567" w14:textId="0F02FFA1" w:rsidR="009B2F17" w:rsidRPr="009B499C" w:rsidRDefault="001A39BA" w:rsidP="009B499C">
      <w:pPr>
        <w:rPr>
          <w:rFonts w:asciiTheme="minorHAnsi" w:hAnsiTheme="minorHAnsi" w:cstheme="minorHAnsi"/>
        </w:rPr>
      </w:pPr>
      <w:sdt>
        <w:sdtPr>
          <w:rPr>
            <w:rFonts w:asciiTheme="minorHAnsi" w:hAnsiTheme="minorHAnsi" w:cstheme="minorHAnsi"/>
          </w:rPr>
          <w:id w:val="1106463860"/>
          <w14:checkbox>
            <w14:checked w14:val="0"/>
            <w14:checkedState w14:val="2612" w14:font="MS Gothic"/>
            <w14:uncheckedState w14:val="2610" w14:font="MS Gothic"/>
          </w14:checkbox>
        </w:sdtPr>
        <w:sdtEndPr/>
        <w:sdtContent>
          <w:r w:rsidR="00691ECB">
            <w:rPr>
              <w:rFonts w:ascii="MS Gothic" w:eastAsia="MS Gothic" w:hAnsi="MS Gothic" w:cstheme="minorHAnsi" w:hint="eastAsia"/>
            </w:rPr>
            <w:t>☐</w:t>
          </w:r>
        </w:sdtContent>
      </w:sdt>
      <w:r w:rsidR="008B3503" w:rsidRPr="00691ECB">
        <w:rPr>
          <w:rFonts w:asciiTheme="minorHAnsi" w:hAnsiTheme="minorHAnsi" w:cstheme="minorHAnsi"/>
        </w:rPr>
        <w:t xml:space="preserve"> </w:t>
      </w:r>
      <w:r w:rsidR="009B2F17" w:rsidRPr="00691ECB">
        <w:rPr>
          <w:rFonts w:asciiTheme="minorHAnsi" w:hAnsiTheme="minorHAnsi" w:cstheme="minorHAnsi"/>
        </w:rPr>
        <w:t xml:space="preserve">All required organizational </w:t>
      </w:r>
      <w:r w:rsidR="00FB7C0C" w:rsidRPr="00691ECB">
        <w:rPr>
          <w:rFonts w:asciiTheme="minorHAnsi" w:hAnsiTheme="minorHAnsi" w:cstheme="minorHAnsi"/>
        </w:rPr>
        <w:t>attachments (</w:t>
      </w:r>
      <w:r w:rsidR="00FB7C0C" w:rsidRPr="00691ECB">
        <w:rPr>
          <w:rFonts w:asciiTheme="minorHAnsi" w:hAnsiTheme="minorHAnsi" w:cstheme="minorHAnsi"/>
          <w:i/>
          <w:iCs/>
        </w:rPr>
        <w:t>Financial Audit, Organization Budget, Articles of Incorporation, List of Board of Directors, References, and Non-Profit or For-Profit Corporation</w:t>
      </w:r>
      <w:r w:rsidR="008B3503" w:rsidRPr="00691ECB">
        <w:rPr>
          <w:rFonts w:asciiTheme="minorHAnsi" w:hAnsiTheme="minorHAnsi" w:cstheme="minorHAnsi"/>
          <w:i/>
          <w:iCs/>
        </w:rPr>
        <w:t xml:space="preserve"> </w:t>
      </w:r>
      <w:r w:rsidR="00FB7C0C" w:rsidRPr="00691ECB">
        <w:rPr>
          <w:rFonts w:asciiTheme="minorHAnsi" w:hAnsiTheme="minorHAnsi" w:cstheme="minorHAnsi"/>
          <w:i/>
          <w:iCs/>
        </w:rPr>
        <w:t>Attachments</w:t>
      </w:r>
      <w:r w:rsidR="00FB7C0C" w:rsidRPr="00691ECB">
        <w:rPr>
          <w:rFonts w:asciiTheme="minorHAnsi" w:hAnsiTheme="minorHAnsi" w:cstheme="minorHAnsi"/>
        </w:rPr>
        <w:t>)</w:t>
      </w:r>
      <w:r w:rsidR="00577342" w:rsidRPr="00691ECB">
        <w:rPr>
          <w:rFonts w:asciiTheme="minorHAnsi" w:hAnsiTheme="minorHAnsi" w:cstheme="minorHAnsi"/>
        </w:rPr>
        <w:t xml:space="preserve"> have been submitted with </w:t>
      </w:r>
      <w:r w:rsidR="00FB7C0C" w:rsidRPr="00691ECB">
        <w:rPr>
          <w:rFonts w:asciiTheme="minorHAnsi" w:hAnsiTheme="minorHAnsi" w:cstheme="minorHAnsi"/>
        </w:rPr>
        <w:t>a prior 202</w:t>
      </w:r>
      <w:r w:rsidR="00393AB6">
        <w:rPr>
          <w:rFonts w:asciiTheme="minorHAnsi" w:hAnsiTheme="minorHAnsi" w:cstheme="minorHAnsi"/>
        </w:rPr>
        <w:t>6</w:t>
      </w:r>
      <w:r w:rsidR="00FB7C0C" w:rsidRPr="00691ECB">
        <w:rPr>
          <w:rFonts w:asciiTheme="minorHAnsi" w:hAnsiTheme="minorHAnsi" w:cstheme="minorHAnsi"/>
        </w:rPr>
        <w:t>-202</w:t>
      </w:r>
      <w:r w:rsidR="00393AB6">
        <w:rPr>
          <w:rFonts w:asciiTheme="minorHAnsi" w:hAnsiTheme="minorHAnsi" w:cstheme="minorHAnsi"/>
        </w:rPr>
        <w:t>7</w:t>
      </w:r>
      <w:r w:rsidR="00FB7C0C" w:rsidRPr="00691ECB">
        <w:rPr>
          <w:rFonts w:asciiTheme="minorHAnsi" w:hAnsiTheme="minorHAnsi" w:cstheme="minorHAnsi"/>
        </w:rPr>
        <w:t xml:space="preserve"> </w:t>
      </w:r>
      <w:r w:rsidR="00FB7C0C" w:rsidRPr="009B499C">
        <w:rPr>
          <w:rFonts w:asciiTheme="minorHAnsi" w:hAnsiTheme="minorHAnsi" w:cstheme="minorHAnsi"/>
        </w:rPr>
        <w:t>Affordable Housing</w:t>
      </w:r>
      <w:r w:rsidR="007A6276" w:rsidRPr="009B499C">
        <w:rPr>
          <w:rFonts w:asciiTheme="minorHAnsi" w:hAnsiTheme="minorHAnsi" w:cstheme="minorHAnsi"/>
        </w:rPr>
        <w:t xml:space="preserve"> &amp; Community Development </w:t>
      </w:r>
      <w:r w:rsidR="00FB7C0C" w:rsidRPr="009B499C">
        <w:rPr>
          <w:rFonts w:asciiTheme="minorHAnsi" w:hAnsiTheme="minorHAnsi" w:cstheme="minorHAnsi"/>
        </w:rPr>
        <w:t>funding application</w:t>
      </w:r>
    </w:p>
    <w:bookmarkEnd w:id="5"/>
    <w:p w14:paraId="3EDB0394" w14:textId="56626687" w:rsidR="002326E4" w:rsidRPr="009B499C" w:rsidRDefault="002326E4" w:rsidP="002326E4">
      <w:pPr>
        <w:spacing w:after="0" w:line="240" w:lineRule="auto"/>
        <w:jc w:val="center"/>
        <w:rPr>
          <w:rFonts w:asciiTheme="minorHAnsi" w:eastAsia="Times New Roman" w:hAnsiTheme="minorHAnsi" w:cstheme="minorHAnsi"/>
          <w:b/>
          <w:bCs/>
        </w:rPr>
      </w:pPr>
      <w:r w:rsidRPr="009B499C">
        <w:rPr>
          <w:rFonts w:asciiTheme="minorHAnsi" w:eastAsia="Times New Roman" w:hAnsiTheme="minorHAnsi" w:cstheme="minorHAnsi"/>
          <w:b/>
          <w:bCs/>
          <w:u w:val="single"/>
        </w:rPr>
        <w:t>Description of Required Attachments</w:t>
      </w:r>
      <w:r w:rsidRPr="009B499C">
        <w:rPr>
          <w:rFonts w:asciiTheme="minorHAnsi" w:eastAsia="Times New Roman" w:hAnsiTheme="minorHAnsi" w:cstheme="minorHAnsi"/>
          <w:b/>
          <w:bCs/>
        </w:rPr>
        <w:t xml:space="preserve"> </w:t>
      </w:r>
    </w:p>
    <w:p w14:paraId="5300C531" w14:textId="77777777" w:rsidR="008A2D71" w:rsidRPr="009B499C" w:rsidRDefault="008A2D71" w:rsidP="008A2D71">
      <w:pPr>
        <w:tabs>
          <w:tab w:val="left" w:pos="720"/>
        </w:tabs>
        <w:spacing w:after="0" w:line="240" w:lineRule="auto"/>
        <w:jc w:val="center"/>
        <w:rPr>
          <w:rFonts w:asciiTheme="minorHAnsi" w:eastAsia="Times New Roman" w:hAnsiTheme="minorHAnsi" w:cstheme="minorHAnsi"/>
        </w:rPr>
      </w:pPr>
    </w:p>
    <w:p w14:paraId="569A1DB6" w14:textId="3D22751D" w:rsidR="0002716D" w:rsidRPr="009B499C" w:rsidRDefault="0002716D" w:rsidP="00B103E3">
      <w:pPr>
        <w:pStyle w:val="NoSpacing"/>
        <w:numPr>
          <w:ilvl w:val="0"/>
          <w:numId w:val="25"/>
        </w:numPr>
        <w:rPr>
          <w:rFonts w:asciiTheme="minorHAnsi" w:hAnsiTheme="minorHAnsi" w:cstheme="minorHAnsi"/>
          <w:b/>
          <w:color w:val="000000"/>
        </w:rPr>
      </w:pPr>
      <w:bookmarkStart w:id="6" w:name="_Hlk159534816"/>
      <w:r w:rsidRPr="009B499C">
        <w:rPr>
          <w:rFonts w:asciiTheme="minorHAnsi" w:hAnsiTheme="minorHAnsi" w:cstheme="minorHAnsi"/>
          <w:b/>
        </w:rPr>
        <w:t>Project Information</w:t>
      </w:r>
    </w:p>
    <w:p w14:paraId="7172C247" w14:textId="596E1479" w:rsidR="0002716D" w:rsidRPr="009B499C" w:rsidRDefault="0002716D" w:rsidP="00B103E3">
      <w:pPr>
        <w:pStyle w:val="NoSpacing"/>
        <w:numPr>
          <w:ilvl w:val="1"/>
          <w:numId w:val="25"/>
        </w:numPr>
        <w:ind w:left="720"/>
        <w:rPr>
          <w:rFonts w:asciiTheme="minorHAnsi" w:hAnsiTheme="minorHAnsi" w:cstheme="minorHAnsi"/>
        </w:rPr>
      </w:pPr>
      <w:r w:rsidRPr="009B499C">
        <w:rPr>
          <w:rFonts w:asciiTheme="minorHAnsi" w:hAnsiTheme="minorHAnsi" w:cstheme="minorHAnsi"/>
          <w:color w:val="000000"/>
        </w:rPr>
        <w:t>Detailed timeline</w:t>
      </w:r>
      <w:r w:rsidRPr="009B499C">
        <w:rPr>
          <w:rFonts w:asciiTheme="minorHAnsi" w:hAnsiTheme="minorHAnsi" w:cstheme="minorHAnsi"/>
          <w:b/>
          <w:color w:val="000000"/>
        </w:rPr>
        <w:t xml:space="preserve"> </w:t>
      </w:r>
      <w:r w:rsidRPr="009B499C">
        <w:rPr>
          <w:rFonts w:asciiTheme="minorHAnsi" w:hAnsiTheme="minorHAnsi" w:cstheme="minorHAnsi"/>
        </w:rPr>
        <w:t>showing when each work task will be completed over the duration of the project</w:t>
      </w:r>
    </w:p>
    <w:p w14:paraId="5A9424F6" w14:textId="797E08A5" w:rsidR="0002716D" w:rsidRPr="009B499C" w:rsidRDefault="0002716D" w:rsidP="00B103E3">
      <w:pPr>
        <w:pStyle w:val="NoSpacing"/>
        <w:numPr>
          <w:ilvl w:val="1"/>
          <w:numId w:val="25"/>
        </w:numPr>
        <w:ind w:left="720"/>
        <w:rPr>
          <w:rFonts w:asciiTheme="minorHAnsi" w:hAnsiTheme="minorHAnsi" w:cstheme="minorHAnsi"/>
        </w:rPr>
      </w:pPr>
      <w:r w:rsidRPr="009B499C">
        <w:rPr>
          <w:rFonts w:asciiTheme="minorHAnsi" w:hAnsiTheme="minorHAnsi" w:cstheme="minorHAnsi"/>
        </w:rPr>
        <w:t>Anticipated schedule of expenditure of the Town’s funding for the project</w:t>
      </w:r>
    </w:p>
    <w:p w14:paraId="005AE549" w14:textId="731EA0A4" w:rsidR="0002716D" w:rsidRPr="009B499C" w:rsidRDefault="0002716D" w:rsidP="00B103E3">
      <w:pPr>
        <w:pStyle w:val="NoSpacing"/>
        <w:numPr>
          <w:ilvl w:val="1"/>
          <w:numId w:val="25"/>
        </w:numPr>
        <w:ind w:left="720"/>
        <w:rPr>
          <w:rFonts w:asciiTheme="minorHAnsi" w:hAnsiTheme="minorHAnsi" w:cstheme="minorHAnsi"/>
        </w:rPr>
      </w:pPr>
      <w:r w:rsidRPr="009B499C">
        <w:rPr>
          <w:rFonts w:asciiTheme="minorHAnsi" w:hAnsiTheme="minorHAnsi" w:cstheme="minorHAnsi"/>
        </w:rPr>
        <w:t>Rental income policy that will be used for the project</w:t>
      </w:r>
      <w:r w:rsidR="00586DE8" w:rsidRPr="009B499C">
        <w:rPr>
          <w:rFonts w:asciiTheme="minorHAnsi" w:hAnsiTheme="minorHAnsi" w:cstheme="minorHAnsi"/>
        </w:rPr>
        <w:t xml:space="preserve"> (if applicable)</w:t>
      </w:r>
    </w:p>
    <w:p w14:paraId="3A1AD4EC" w14:textId="7905B9C6" w:rsidR="0002716D" w:rsidRPr="009B499C" w:rsidRDefault="0002716D" w:rsidP="00B103E3">
      <w:pPr>
        <w:pStyle w:val="NoSpacing"/>
        <w:numPr>
          <w:ilvl w:val="1"/>
          <w:numId w:val="25"/>
        </w:numPr>
        <w:ind w:left="720"/>
        <w:rPr>
          <w:rFonts w:asciiTheme="minorHAnsi" w:hAnsiTheme="minorHAnsi" w:cstheme="minorHAnsi"/>
        </w:rPr>
      </w:pPr>
      <w:r w:rsidRPr="009B499C">
        <w:rPr>
          <w:rFonts w:asciiTheme="minorHAnsi" w:hAnsiTheme="minorHAnsi" w:cstheme="minorHAnsi"/>
        </w:rPr>
        <w:t>Background check policy that will be used to screen potential tenants</w:t>
      </w:r>
      <w:r w:rsidR="00586DE8" w:rsidRPr="009B499C">
        <w:rPr>
          <w:rFonts w:asciiTheme="minorHAnsi" w:hAnsiTheme="minorHAnsi" w:cstheme="minorHAnsi"/>
        </w:rPr>
        <w:t xml:space="preserve"> (if applicable)</w:t>
      </w:r>
    </w:p>
    <w:p w14:paraId="32672C71" w14:textId="666D4F79" w:rsidR="0002716D" w:rsidRPr="009B499C" w:rsidRDefault="0002716D" w:rsidP="00B103E3">
      <w:pPr>
        <w:pStyle w:val="NoSpacing"/>
        <w:numPr>
          <w:ilvl w:val="1"/>
          <w:numId w:val="25"/>
        </w:numPr>
        <w:ind w:left="720"/>
        <w:rPr>
          <w:rFonts w:asciiTheme="minorHAnsi" w:hAnsiTheme="minorHAnsi" w:cstheme="minorHAnsi"/>
        </w:rPr>
      </w:pPr>
      <w:r w:rsidRPr="009B499C">
        <w:rPr>
          <w:rFonts w:asciiTheme="minorHAnsi" w:eastAsia="Times New Roman" w:hAnsiTheme="minorHAnsi" w:cstheme="minorHAnsi"/>
        </w:rPr>
        <w:t xml:space="preserve">For </w:t>
      </w:r>
      <w:r w:rsidR="0038510C" w:rsidRPr="009B499C">
        <w:rPr>
          <w:rFonts w:asciiTheme="minorHAnsi" w:eastAsia="Times New Roman" w:hAnsiTheme="minorHAnsi" w:cstheme="minorHAnsi"/>
        </w:rPr>
        <w:t xml:space="preserve">site-specific </w:t>
      </w:r>
      <w:r w:rsidRPr="009B499C">
        <w:rPr>
          <w:rFonts w:asciiTheme="minorHAnsi" w:eastAsia="Times New Roman" w:hAnsiTheme="minorHAnsi" w:cstheme="minorHAnsi"/>
        </w:rPr>
        <w:t>development and renovation projects:</w:t>
      </w:r>
    </w:p>
    <w:p w14:paraId="3B20B096" w14:textId="77777777" w:rsidR="0002716D" w:rsidRPr="009B499C" w:rsidRDefault="0002716D" w:rsidP="00B103E3">
      <w:pPr>
        <w:pStyle w:val="NoSpacing"/>
        <w:numPr>
          <w:ilvl w:val="0"/>
          <w:numId w:val="14"/>
        </w:numPr>
        <w:ind w:left="1440"/>
        <w:rPr>
          <w:rFonts w:asciiTheme="minorHAnsi" w:hAnsiTheme="minorHAnsi" w:cstheme="minorHAnsi"/>
          <w:color w:val="000000"/>
        </w:rPr>
      </w:pPr>
      <w:r w:rsidRPr="009B499C">
        <w:rPr>
          <w:rFonts w:asciiTheme="minorHAnsi" w:hAnsiTheme="minorHAnsi" w:cstheme="minorHAnsi"/>
        </w:rPr>
        <w:t>Site map showing lot boundaries, locations of structure(s), and other site features</w:t>
      </w:r>
    </w:p>
    <w:p w14:paraId="7023338B" w14:textId="77777777" w:rsidR="0002716D" w:rsidRPr="009B499C" w:rsidRDefault="0002716D" w:rsidP="00B103E3">
      <w:pPr>
        <w:pStyle w:val="NoSpacing"/>
        <w:numPr>
          <w:ilvl w:val="0"/>
          <w:numId w:val="14"/>
        </w:numPr>
        <w:ind w:left="1440"/>
        <w:rPr>
          <w:rFonts w:asciiTheme="minorHAnsi" w:hAnsiTheme="minorHAnsi" w:cstheme="minorHAnsi"/>
          <w:color w:val="000000"/>
        </w:rPr>
      </w:pPr>
      <w:r w:rsidRPr="009B499C">
        <w:rPr>
          <w:rFonts w:asciiTheme="minorHAnsi" w:hAnsiTheme="minorHAnsi" w:cstheme="minorHAnsi"/>
        </w:rPr>
        <w:t>General location map (at least ½ mile radius)</w:t>
      </w:r>
    </w:p>
    <w:p w14:paraId="117D5F86" w14:textId="77777777" w:rsidR="0002716D" w:rsidRPr="009B499C" w:rsidRDefault="0002716D" w:rsidP="00B103E3">
      <w:pPr>
        <w:pStyle w:val="NoSpacing"/>
        <w:numPr>
          <w:ilvl w:val="0"/>
          <w:numId w:val="14"/>
        </w:numPr>
        <w:ind w:left="1440"/>
        <w:rPr>
          <w:rFonts w:asciiTheme="minorHAnsi" w:hAnsiTheme="minorHAnsi" w:cstheme="minorHAnsi"/>
          <w:color w:val="000000"/>
        </w:rPr>
      </w:pPr>
      <w:r w:rsidRPr="009B499C">
        <w:rPr>
          <w:rFonts w:asciiTheme="minorHAnsi" w:hAnsiTheme="minorHAnsi" w:cstheme="minorHAnsi"/>
        </w:rPr>
        <w:t>Floor plan(s)</w:t>
      </w:r>
    </w:p>
    <w:p w14:paraId="11C64D42" w14:textId="77777777" w:rsidR="0002716D" w:rsidRPr="009B499C" w:rsidRDefault="0002716D" w:rsidP="00B103E3">
      <w:pPr>
        <w:pStyle w:val="NoSpacing"/>
        <w:numPr>
          <w:ilvl w:val="0"/>
          <w:numId w:val="14"/>
        </w:numPr>
        <w:ind w:left="1440"/>
        <w:rPr>
          <w:rFonts w:asciiTheme="minorHAnsi" w:hAnsiTheme="minorHAnsi" w:cstheme="minorHAnsi"/>
          <w:color w:val="000000"/>
        </w:rPr>
      </w:pPr>
      <w:r w:rsidRPr="009B499C">
        <w:rPr>
          <w:rFonts w:asciiTheme="minorHAnsi" w:hAnsiTheme="minorHAnsi" w:cstheme="minorHAnsi"/>
        </w:rPr>
        <w:t>Elevation(s)</w:t>
      </w:r>
    </w:p>
    <w:p w14:paraId="7F8E8B94" w14:textId="77777777" w:rsidR="0002716D" w:rsidRPr="009B499C" w:rsidRDefault="0002716D" w:rsidP="00B103E3">
      <w:pPr>
        <w:pStyle w:val="NoSpacing"/>
        <w:numPr>
          <w:ilvl w:val="0"/>
          <w:numId w:val="14"/>
        </w:numPr>
        <w:ind w:left="1440"/>
        <w:rPr>
          <w:rFonts w:asciiTheme="minorHAnsi" w:hAnsiTheme="minorHAnsi" w:cstheme="minorHAnsi"/>
          <w:color w:val="000000"/>
        </w:rPr>
      </w:pPr>
      <w:r w:rsidRPr="009B499C">
        <w:rPr>
          <w:rFonts w:asciiTheme="minorHAnsi" w:hAnsiTheme="minorHAnsi" w:cstheme="minorHAnsi"/>
        </w:rPr>
        <w:t xml:space="preserve">Property Appraisal </w:t>
      </w:r>
    </w:p>
    <w:p w14:paraId="1A8DAC39" w14:textId="77777777" w:rsidR="0002716D" w:rsidRPr="009B499C" w:rsidRDefault="0002716D" w:rsidP="00B103E3">
      <w:pPr>
        <w:pStyle w:val="NoSpacing"/>
        <w:numPr>
          <w:ilvl w:val="0"/>
          <w:numId w:val="14"/>
        </w:numPr>
        <w:ind w:left="1440"/>
        <w:rPr>
          <w:rFonts w:asciiTheme="minorHAnsi" w:hAnsiTheme="minorHAnsi" w:cstheme="minorHAnsi"/>
          <w:color w:val="000000"/>
        </w:rPr>
      </w:pPr>
      <w:r w:rsidRPr="009B499C">
        <w:rPr>
          <w:rFonts w:asciiTheme="minorHAnsi" w:hAnsiTheme="minorHAnsi" w:cstheme="minorHAnsi"/>
        </w:rPr>
        <w:t>Evidence of zoning compliance</w:t>
      </w:r>
    </w:p>
    <w:p w14:paraId="4814B922" w14:textId="77777777" w:rsidR="0002716D" w:rsidRPr="009B499C" w:rsidRDefault="0002716D" w:rsidP="00B103E3">
      <w:pPr>
        <w:pStyle w:val="NoSpacing"/>
        <w:numPr>
          <w:ilvl w:val="0"/>
          <w:numId w:val="14"/>
        </w:numPr>
        <w:ind w:left="1440"/>
        <w:rPr>
          <w:rFonts w:asciiTheme="minorHAnsi" w:hAnsiTheme="minorHAnsi" w:cstheme="minorHAnsi"/>
          <w:color w:val="000000"/>
        </w:rPr>
      </w:pPr>
      <w:r w:rsidRPr="009B499C">
        <w:rPr>
          <w:rFonts w:asciiTheme="minorHAnsi" w:hAnsiTheme="minorHAnsi" w:cstheme="minorHAnsi"/>
          <w:color w:val="000000" w:themeColor="text1"/>
        </w:rPr>
        <w:t>Documentation of building permit/Zoning Compliance Permits</w:t>
      </w:r>
    </w:p>
    <w:p w14:paraId="5E0F308E" w14:textId="77777777" w:rsidR="0002716D" w:rsidRPr="009B499C" w:rsidRDefault="0002716D" w:rsidP="00B103E3">
      <w:pPr>
        <w:pStyle w:val="NoSpacing"/>
        <w:numPr>
          <w:ilvl w:val="0"/>
          <w:numId w:val="14"/>
        </w:numPr>
        <w:ind w:left="1440"/>
        <w:rPr>
          <w:rFonts w:asciiTheme="minorHAnsi" w:hAnsiTheme="minorHAnsi" w:cstheme="minorHAnsi"/>
          <w:color w:val="000000"/>
        </w:rPr>
      </w:pPr>
      <w:r w:rsidRPr="009B499C">
        <w:rPr>
          <w:rFonts w:asciiTheme="minorHAnsi" w:hAnsiTheme="minorHAnsi" w:cstheme="minorHAnsi"/>
        </w:rPr>
        <w:t xml:space="preserve">Map showing proximity to bus stops, shopping, grocery store, schools and other service and amenities (including distance in miles from project site and amenities) </w:t>
      </w:r>
    </w:p>
    <w:p w14:paraId="54FF8944" w14:textId="77777777" w:rsidR="0002716D" w:rsidRPr="009B499C" w:rsidRDefault="0002716D" w:rsidP="0002716D">
      <w:pPr>
        <w:tabs>
          <w:tab w:val="left" w:pos="720"/>
        </w:tabs>
        <w:spacing w:after="0" w:line="240" w:lineRule="auto"/>
        <w:ind w:left="720"/>
        <w:jc w:val="both"/>
        <w:rPr>
          <w:rFonts w:asciiTheme="minorHAnsi" w:eastAsia="Times New Roman" w:hAnsiTheme="minorHAnsi" w:cstheme="minorHAnsi"/>
          <w:b/>
        </w:rPr>
      </w:pPr>
    </w:p>
    <w:p w14:paraId="75CFBFD8" w14:textId="2EEE6261" w:rsidR="0002716D" w:rsidRPr="009B499C" w:rsidRDefault="0002716D" w:rsidP="00B103E3">
      <w:pPr>
        <w:pStyle w:val="NoSpacing"/>
        <w:numPr>
          <w:ilvl w:val="0"/>
          <w:numId w:val="25"/>
        </w:numPr>
        <w:rPr>
          <w:rFonts w:asciiTheme="minorHAnsi" w:hAnsiTheme="minorHAnsi" w:cstheme="minorHAnsi"/>
        </w:rPr>
      </w:pPr>
      <w:r w:rsidRPr="009B499C">
        <w:rPr>
          <w:rFonts w:asciiTheme="minorHAnsi" w:hAnsiTheme="minorHAnsi" w:cstheme="minorHAnsi"/>
          <w:b/>
          <w:bCs/>
        </w:rPr>
        <w:t>Project Financials</w:t>
      </w:r>
      <w:r w:rsidR="008A4725" w:rsidRPr="009B499C">
        <w:rPr>
          <w:rFonts w:asciiTheme="minorHAnsi" w:hAnsiTheme="minorHAnsi" w:cstheme="minorHAnsi"/>
          <w:b/>
          <w:bCs/>
        </w:rPr>
        <w:t xml:space="preserve"> </w:t>
      </w:r>
    </w:p>
    <w:p w14:paraId="74310613" w14:textId="71040208" w:rsidR="0002716D" w:rsidRPr="00804A26" w:rsidRDefault="0002716D" w:rsidP="00804A26">
      <w:pPr>
        <w:pStyle w:val="NoSpacing"/>
        <w:numPr>
          <w:ilvl w:val="1"/>
          <w:numId w:val="25"/>
        </w:numPr>
        <w:ind w:left="720"/>
        <w:rPr>
          <w:rFonts w:asciiTheme="minorHAnsi" w:hAnsiTheme="minorHAnsi" w:cstheme="minorHAnsi"/>
        </w:rPr>
      </w:pPr>
      <w:r w:rsidRPr="00804A26">
        <w:rPr>
          <w:rFonts w:asciiTheme="minorHAnsi" w:hAnsiTheme="minorHAnsi" w:cstheme="minorHAnsi"/>
        </w:rPr>
        <w:t>Project Budget</w:t>
      </w:r>
      <w:r w:rsidR="00804A26" w:rsidRPr="00804A26">
        <w:rPr>
          <w:rFonts w:asciiTheme="minorHAnsi" w:hAnsiTheme="minorHAnsi" w:cstheme="minorHAnsi"/>
        </w:rPr>
        <w:t xml:space="preserve">, including </w:t>
      </w:r>
      <w:r w:rsidR="00586DE8" w:rsidRPr="00804A26">
        <w:rPr>
          <w:rFonts w:asciiTheme="minorHAnsi" w:hAnsiTheme="minorHAnsi" w:cstheme="minorHAnsi"/>
        </w:rPr>
        <w:t xml:space="preserve">Funding </w:t>
      </w:r>
      <w:r w:rsidRPr="00804A26">
        <w:rPr>
          <w:rFonts w:asciiTheme="minorHAnsi" w:hAnsiTheme="minorHAnsi" w:cstheme="minorHAnsi"/>
        </w:rPr>
        <w:t xml:space="preserve">Sources and </w:t>
      </w:r>
      <w:r w:rsidR="00586DE8" w:rsidRPr="00804A26">
        <w:rPr>
          <w:rFonts w:asciiTheme="minorHAnsi" w:hAnsiTheme="minorHAnsi" w:cstheme="minorHAnsi"/>
        </w:rPr>
        <w:t xml:space="preserve">Project </w:t>
      </w:r>
      <w:r w:rsidRPr="00804A26">
        <w:rPr>
          <w:rFonts w:asciiTheme="minorHAnsi" w:hAnsiTheme="minorHAnsi" w:cstheme="minorHAnsi"/>
        </w:rPr>
        <w:t>Uses</w:t>
      </w:r>
      <w:r w:rsidR="00586DE8" w:rsidRPr="00804A26">
        <w:rPr>
          <w:rFonts w:asciiTheme="minorHAnsi" w:hAnsiTheme="minorHAnsi" w:cstheme="minorHAnsi"/>
        </w:rPr>
        <w:t>/Costs</w:t>
      </w:r>
      <w:r w:rsidR="00B16B24" w:rsidRPr="00804A26">
        <w:rPr>
          <w:rFonts w:asciiTheme="minorHAnsi" w:hAnsiTheme="minorHAnsi" w:cstheme="minorHAnsi"/>
        </w:rPr>
        <w:t xml:space="preserve"> </w:t>
      </w:r>
      <w:r w:rsidR="00F2350D">
        <w:rPr>
          <w:rFonts w:asciiTheme="minorHAnsi" w:hAnsiTheme="minorHAnsi" w:cstheme="minorHAnsi"/>
        </w:rPr>
        <w:t>(</w:t>
      </w:r>
      <w:r w:rsidR="009452E1" w:rsidRPr="009452E1">
        <w:rPr>
          <w:rFonts w:asciiTheme="minorHAnsi" w:hAnsiTheme="minorHAnsi" w:cstheme="minorHAnsi"/>
          <w:i/>
          <w:iCs/>
        </w:rPr>
        <w:t xml:space="preserve">see </w:t>
      </w:r>
      <w:r w:rsidR="009452E1" w:rsidRPr="009452E1">
        <w:rPr>
          <w:rFonts w:asciiTheme="minorHAnsi" w:hAnsiTheme="minorHAnsi" w:cstheme="minorHAnsi"/>
          <w:b/>
          <w:bCs/>
        </w:rPr>
        <w:t>Budget T</w:t>
      </w:r>
      <w:r w:rsidR="00F2350D" w:rsidRPr="009452E1">
        <w:rPr>
          <w:rFonts w:asciiTheme="minorHAnsi" w:hAnsiTheme="minorHAnsi" w:cstheme="minorHAnsi"/>
          <w:b/>
          <w:bCs/>
        </w:rPr>
        <w:t>emplate</w:t>
      </w:r>
      <w:r w:rsidR="00F2350D" w:rsidRPr="009452E1">
        <w:rPr>
          <w:rFonts w:asciiTheme="minorHAnsi" w:hAnsiTheme="minorHAnsi" w:cstheme="minorHAnsi"/>
          <w:i/>
          <w:iCs/>
        </w:rPr>
        <w:t xml:space="preserve"> </w:t>
      </w:r>
      <w:r w:rsidR="00E95C50" w:rsidRPr="009452E1">
        <w:rPr>
          <w:rFonts w:asciiTheme="minorHAnsi" w:hAnsiTheme="minorHAnsi" w:cstheme="minorHAnsi"/>
          <w:i/>
          <w:iCs/>
        </w:rPr>
        <w:t xml:space="preserve">in </w:t>
      </w:r>
      <w:r w:rsidR="009452E1" w:rsidRPr="009452E1">
        <w:rPr>
          <w:rFonts w:asciiTheme="minorHAnsi" w:hAnsiTheme="minorHAnsi" w:cstheme="minorHAnsi"/>
          <w:i/>
          <w:iCs/>
        </w:rPr>
        <w:t>application materials</w:t>
      </w:r>
      <w:r w:rsidR="00F2350D">
        <w:rPr>
          <w:rFonts w:asciiTheme="minorHAnsi" w:hAnsiTheme="minorHAnsi" w:cstheme="minorHAnsi"/>
        </w:rPr>
        <w:t>)</w:t>
      </w:r>
    </w:p>
    <w:p w14:paraId="7C62E52B" w14:textId="2F9F7AFE" w:rsidR="00122CF3" w:rsidRPr="009B499C" w:rsidRDefault="00122CF3" w:rsidP="00B103E3">
      <w:pPr>
        <w:pStyle w:val="NoSpacing"/>
        <w:numPr>
          <w:ilvl w:val="1"/>
          <w:numId w:val="25"/>
        </w:numPr>
        <w:ind w:left="720"/>
        <w:rPr>
          <w:rFonts w:asciiTheme="minorHAnsi" w:hAnsiTheme="minorHAnsi" w:cstheme="minorHAnsi"/>
        </w:rPr>
      </w:pPr>
      <w:r w:rsidRPr="009B499C">
        <w:rPr>
          <w:rFonts w:asciiTheme="minorHAnsi" w:hAnsiTheme="minorHAnsi" w:cstheme="minorHAnsi"/>
        </w:rPr>
        <w:t>Evidence of funding commitments from non-Town sources</w:t>
      </w:r>
      <w:r w:rsidR="00586DE8" w:rsidRPr="009B499C">
        <w:rPr>
          <w:rFonts w:asciiTheme="minorHAnsi" w:hAnsiTheme="minorHAnsi" w:cstheme="minorHAnsi"/>
        </w:rPr>
        <w:t xml:space="preserve"> (e.g. commitment letter, Council resolution, executed funding agreement)</w:t>
      </w:r>
    </w:p>
    <w:p w14:paraId="46C152EA" w14:textId="0C001BF6" w:rsidR="008A4725" w:rsidRPr="009B499C" w:rsidRDefault="008A4725" w:rsidP="006274BA">
      <w:pPr>
        <w:pStyle w:val="NoSpacing"/>
        <w:ind w:left="1440"/>
        <w:rPr>
          <w:rFonts w:asciiTheme="minorHAnsi" w:hAnsiTheme="minorHAnsi" w:cstheme="minorHAnsi"/>
        </w:rPr>
      </w:pPr>
    </w:p>
    <w:p w14:paraId="5F99DC00" w14:textId="374108E8" w:rsidR="008A2D71" w:rsidRPr="009B499C" w:rsidRDefault="008A2D71" w:rsidP="006274BA">
      <w:pPr>
        <w:numPr>
          <w:ilvl w:val="0"/>
          <w:numId w:val="25"/>
        </w:numPr>
        <w:tabs>
          <w:tab w:val="left" w:pos="720"/>
        </w:tabs>
        <w:spacing w:after="0" w:line="240" w:lineRule="auto"/>
        <w:jc w:val="both"/>
        <w:rPr>
          <w:rFonts w:asciiTheme="minorHAnsi" w:eastAsia="Times New Roman" w:hAnsiTheme="minorHAnsi" w:cstheme="minorHAnsi"/>
          <w:b/>
        </w:rPr>
      </w:pPr>
      <w:r w:rsidRPr="009B499C">
        <w:rPr>
          <w:rFonts w:asciiTheme="minorHAnsi" w:eastAsia="Times New Roman" w:hAnsiTheme="minorHAnsi" w:cstheme="minorHAnsi"/>
          <w:b/>
        </w:rPr>
        <w:t xml:space="preserve">Financial Audit </w:t>
      </w:r>
    </w:p>
    <w:p w14:paraId="2C99E370" w14:textId="41678C8F" w:rsidR="008A2D71" w:rsidRPr="009B499C" w:rsidRDefault="00F41165" w:rsidP="006274BA">
      <w:pPr>
        <w:tabs>
          <w:tab w:val="left" w:pos="720"/>
        </w:tabs>
        <w:ind w:left="360"/>
        <w:jc w:val="both"/>
        <w:rPr>
          <w:rFonts w:asciiTheme="minorHAnsi" w:hAnsiTheme="minorHAnsi" w:cstheme="minorHAnsi"/>
        </w:rPr>
      </w:pPr>
      <w:r w:rsidRPr="009B499C">
        <w:rPr>
          <w:rFonts w:asciiTheme="minorHAnsi" w:hAnsiTheme="minorHAnsi" w:cstheme="minorHAnsi"/>
        </w:rPr>
        <w:t>Please include your organization’s most recent financial audit</w:t>
      </w:r>
      <w:r w:rsidR="008A2D71" w:rsidRPr="009B499C">
        <w:rPr>
          <w:rFonts w:asciiTheme="minorHAnsi" w:hAnsiTheme="minorHAnsi" w:cstheme="minorHAnsi"/>
        </w:rPr>
        <w:t xml:space="preserve">. For </w:t>
      </w:r>
      <w:r w:rsidR="001269C2" w:rsidRPr="009B499C">
        <w:rPr>
          <w:rFonts w:asciiTheme="minorHAnsi" w:hAnsiTheme="minorHAnsi" w:cstheme="minorHAnsi"/>
        </w:rPr>
        <w:t>organizations</w:t>
      </w:r>
      <w:r w:rsidR="008A2D71" w:rsidRPr="009B499C">
        <w:rPr>
          <w:rFonts w:asciiTheme="minorHAnsi" w:hAnsiTheme="minorHAnsi" w:cstheme="minorHAnsi"/>
        </w:rPr>
        <w:t xml:space="preserve"> with prior year revenues totaling $500,000 or more</w:t>
      </w:r>
      <w:r w:rsidR="00B42822">
        <w:rPr>
          <w:rFonts w:asciiTheme="minorHAnsi" w:hAnsiTheme="minorHAnsi" w:cstheme="minorHAnsi"/>
        </w:rPr>
        <w:t>,</w:t>
      </w:r>
      <w:r w:rsidR="008A2D71" w:rsidRPr="009B499C">
        <w:rPr>
          <w:rFonts w:asciiTheme="minorHAnsi" w:hAnsiTheme="minorHAnsi" w:cstheme="minorHAnsi"/>
        </w:rPr>
        <w:t xml:space="preserve"> a financial audit prepared by a certified public accountant is required. Agencies with prior year revenues of less than $500,000 may submit a completed</w:t>
      </w:r>
      <w:r w:rsidR="000822E0" w:rsidRPr="009B499C">
        <w:rPr>
          <w:rFonts w:asciiTheme="minorHAnsi" w:hAnsiTheme="minorHAnsi" w:cstheme="minorHAnsi"/>
        </w:rPr>
        <w:t xml:space="preserve"> </w:t>
      </w:r>
      <w:r w:rsidR="000822E0" w:rsidRPr="00B16B24">
        <w:rPr>
          <w:rFonts w:asciiTheme="minorHAnsi" w:hAnsiTheme="minorHAnsi" w:cstheme="minorHAnsi"/>
          <w:b/>
          <w:bCs/>
        </w:rPr>
        <w:t>Schedule of Receipts and Expenditures</w:t>
      </w:r>
      <w:r w:rsidR="000822E0" w:rsidRPr="009B499C">
        <w:rPr>
          <w:rFonts w:asciiTheme="minorHAnsi" w:hAnsiTheme="minorHAnsi" w:cstheme="minorHAnsi"/>
        </w:rPr>
        <w:t xml:space="preserve"> </w:t>
      </w:r>
      <w:r w:rsidR="008A2D71" w:rsidRPr="009B499C">
        <w:rPr>
          <w:rFonts w:asciiTheme="minorHAnsi" w:hAnsiTheme="minorHAnsi" w:cstheme="minorHAnsi"/>
        </w:rPr>
        <w:t>form (</w:t>
      </w:r>
      <w:r w:rsidR="008A2D71" w:rsidRPr="00B16B24">
        <w:rPr>
          <w:rFonts w:asciiTheme="minorHAnsi" w:hAnsiTheme="minorHAnsi" w:cstheme="minorHAnsi"/>
          <w:i/>
          <w:iCs/>
        </w:rPr>
        <w:t>see application materials</w:t>
      </w:r>
      <w:r w:rsidR="008A2D71" w:rsidRPr="009B499C">
        <w:rPr>
          <w:rFonts w:asciiTheme="minorHAnsi" w:hAnsiTheme="minorHAnsi" w:cstheme="minorHAnsi"/>
        </w:rPr>
        <w:t xml:space="preserve">) in lieu of an audit/report. Agencies with a certified audit/report do not need to complete the form. </w:t>
      </w:r>
    </w:p>
    <w:bookmarkEnd w:id="6"/>
    <w:p w14:paraId="56AF007E" w14:textId="79C9143A" w:rsidR="008A2D71" w:rsidRPr="009B499C" w:rsidRDefault="008A2D71" w:rsidP="006274BA">
      <w:pPr>
        <w:numPr>
          <w:ilvl w:val="0"/>
          <w:numId w:val="25"/>
        </w:numPr>
        <w:tabs>
          <w:tab w:val="left" w:pos="720"/>
        </w:tabs>
        <w:spacing w:after="0" w:line="240" w:lineRule="auto"/>
        <w:jc w:val="both"/>
        <w:rPr>
          <w:rFonts w:asciiTheme="minorHAnsi" w:eastAsia="Times New Roman" w:hAnsiTheme="minorHAnsi" w:cstheme="minorHAnsi"/>
          <w:b/>
        </w:rPr>
      </w:pPr>
      <w:r w:rsidRPr="009B499C">
        <w:rPr>
          <w:rFonts w:asciiTheme="minorHAnsi" w:eastAsia="Times New Roman" w:hAnsiTheme="minorHAnsi" w:cstheme="minorHAnsi"/>
          <w:b/>
        </w:rPr>
        <w:t xml:space="preserve">Organization Budget  </w:t>
      </w:r>
    </w:p>
    <w:p w14:paraId="12B2D0E5" w14:textId="642CB1A5" w:rsidR="008A2D71" w:rsidRPr="009B499C" w:rsidRDefault="008A2D71" w:rsidP="006274BA">
      <w:pPr>
        <w:ind w:left="360"/>
        <w:rPr>
          <w:rFonts w:asciiTheme="minorHAnsi" w:hAnsiTheme="minorHAnsi" w:cstheme="minorHAnsi"/>
        </w:rPr>
      </w:pPr>
      <w:r w:rsidRPr="009B499C">
        <w:rPr>
          <w:rFonts w:asciiTheme="minorHAnsi" w:hAnsiTheme="minorHAnsi" w:cstheme="minorHAnsi"/>
        </w:rPr>
        <w:t xml:space="preserve">Please </w:t>
      </w:r>
      <w:r w:rsidR="000B2A5D" w:rsidRPr="009B499C">
        <w:rPr>
          <w:rFonts w:asciiTheme="minorHAnsi" w:hAnsiTheme="minorHAnsi" w:cstheme="minorHAnsi"/>
        </w:rPr>
        <w:t>submit an organizational budget</w:t>
      </w:r>
      <w:r w:rsidR="00A20032" w:rsidRPr="009B499C">
        <w:rPr>
          <w:rFonts w:asciiTheme="minorHAnsi" w:hAnsiTheme="minorHAnsi" w:cstheme="minorHAnsi"/>
        </w:rPr>
        <w:t>. Among other relevant revenue and expenditure information, please include line items on any government grants or loans by jurisdiction.</w:t>
      </w:r>
      <w:r w:rsidR="00F41165" w:rsidRPr="009B499C">
        <w:rPr>
          <w:rFonts w:asciiTheme="minorHAnsi" w:hAnsiTheme="minorHAnsi" w:cstheme="minorHAnsi"/>
        </w:rPr>
        <w:t xml:space="preserve"> If your organization has run a deficit, please include that information here.</w:t>
      </w:r>
    </w:p>
    <w:p w14:paraId="24219019" w14:textId="7949BBBE" w:rsidR="00FE07FD" w:rsidRPr="009B499C" w:rsidRDefault="00FE07FD" w:rsidP="006274BA">
      <w:pPr>
        <w:pStyle w:val="ListParagraph"/>
        <w:numPr>
          <w:ilvl w:val="0"/>
          <w:numId w:val="25"/>
        </w:numPr>
        <w:tabs>
          <w:tab w:val="left" w:pos="720"/>
        </w:tabs>
        <w:contextualSpacing w:val="0"/>
        <w:jc w:val="both"/>
        <w:rPr>
          <w:rFonts w:asciiTheme="minorHAnsi" w:hAnsiTheme="minorHAnsi" w:cstheme="minorHAnsi"/>
          <w:b/>
          <w:bCs/>
          <w:sz w:val="22"/>
          <w:szCs w:val="22"/>
        </w:rPr>
      </w:pPr>
      <w:r w:rsidRPr="009B499C">
        <w:rPr>
          <w:rFonts w:asciiTheme="minorHAnsi" w:hAnsiTheme="minorHAnsi" w:cstheme="minorHAnsi"/>
          <w:b/>
          <w:bCs/>
          <w:sz w:val="22"/>
          <w:szCs w:val="22"/>
        </w:rPr>
        <w:t>Articles of Incorporation</w:t>
      </w:r>
    </w:p>
    <w:p w14:paraId="36A1D3DE" w14:textId="77777777" w:rsidR="00FE07FD" w:rsidRPr="009B499C" w:rsidRDefault="00FE07FD" w:rsidP="00363B66">
      <w:pPr>
        <w:pStyle w:val="ListParagraph"/>
        <w:tabs>
          <w:tab w:val="left" w:pos="720"/>
        </w:tabs>
        <w:contextualSpacing w:val="0"/>
        <w:jc w:val="both"/>
        <w:rPr>
          <w:rFonts w:asciiTheme="minorHAnsi" w:hAnsiTheme="minorHAnsi" w:cstheme="minorHAnsi"/>
          <w:b/>
          <w:bCs/>
          <w:sz w:val="22"/>
          <w:szCs w:val="22"/>
        </w:rPr>
      </w:pPr>
    </w:p>
    <w:p w14:paraId="15E6ACDD" w14:textId="77777777" w:rsidR="001269C2" w:rsidRPr="009B499C" w:rsidRDefault="001269C2" w:rsidP="006274BA">
      <w:pPr>
        <w:pStyle w:val="ListParagraph"/>
        <w:numPr>
          <w:ilvl w:val="0"/>
          <w:numId w:val="25"/>
        </w:numPr>
        <w:tabs>
          <w:tab w:val="left" w:pos="720"/>
        </w:tabs>
        <w:contextualSpacing w:val="0"/>
        <w:jc w:val="both"/>
        <w:rPr>
          <w:rFonts w:asciiTheme="minorHAnsi" w:hAnsiTheme="minorHAnsi" w:cstheme="minorHAnsi"/>
          <w:b/>
          <w:bCs/>
          <w:sz w:val="22"/>
          <w:szCs w:val="22"/>
        </w:rPr>
      </w:pPr>
      <w:r w:rsidRPr="009B499C">
        <w:rPr>
          <w:rFonts w:asciiTheme="minorHAnsi" w:hAnsiTheme="minorHAnsi" w:cstheme="minorHAnsi"/>
          <w:b/>
          <w:sz w:val="22"/>
          <w:szCs w:val="22"/>
        </w:rPr>
        <w:t>List of Board of Directors</w:t>
      </w:r>
    </w:p>
    <w:p w14:paraId="5E10BCC8" w14:textId="50214032" w:rsidR="00024D9A" w:rsidRPr="009B499C" w:rsidRDefault="001269C2" w:rsidP="006274BA">
      <w:pPr>
        <w:tabs>
          <w:tab w:val="left" w:pos="720"/>
        </w:tabs>
        <w:ind w:left="360"/>
        <w:jc w:val="both"/>
        <w:rPr>
          <w:rFonts w:asciiTheme="minorHAnsi" w:hAnsiTheme="minorHAnsi" w:cstheme="minorHAnsi"/>
        </w:rPr>
      </w:pPr>
      <w:r w:rsidRPr="009B499C">
        <w:rPr>
          <w:rFonts w:asciiTheme="minorHAnsi" w:hAnsiTheme="minorHAnsi" w:cstheme="minorHAnsi"/>
        </w:rPr>
        <w:t>Provide the following information about each board of director</w:t>
      </w:r>
      <w:r w:rsidR="001A39BA">
        <w:rPr>
          <w:rFonts w:asciiTheme="minorHAnsi" w:hAnsiTheme="minorHAnsi" w:cstheme="minorHAnsi"/>
        </w:rPr>
        <w:t>’</w:t>
      </w:r>
      <w:r w:rsidRPr="009B499C">
        <w:rPr>
          <w:rFonts w:asciiTheme="minorHAnsi" w:hAnsiTheme="minorHAnsi" w:cstheme="minorHAnsi"/>
        </w:rPr>
        <w:t>s member:</w:t>
      </w:r>
      <w:r w:rsidRPr="009B499C">
        <w:rPr>
          <w:rFonts w:asciiTheme="minorHAnsi" w:hAnsiTheme="minorHAnsi" w:cstheme="minorHAnsi"/>
          <w:bCs/>
        </w:rPr>
        <w:t xml:space="preserve"> </w:t>
      </w:r>
      <w:r w:rsidRPr="009B499C">
        <w:rPr>
          <w:rFonts w:asciiTheme="minorHAnsi" w:hAnsiTheme="minorHAnsi" w:cstheme="minorHAnsi"/>
        </w:rPr>
        <w:t>name, occupation or affiliation of each member, officer positions.</w:t>
      </w:r>
    </w:p>
    <w:p w14:paraId="055D809F" w14:textId="2F8C8653" w:rsidR="004A192D" w:rsidRPr="009B499C" w:rsidRDefault="004A192D" w:rsidP="006274BA">
      <w:pPr>
        <w:pStyle w:val="ListParagraph"/>
        <w:numPr>
          <w:ilvl w:val="0"/>
          <w:numId w:val="25"/>
        </w:numPr>
        <w:tabs>
          <w:tab w:val="left" w:pos="720"/>
        </w:tabs>
        <w:jc w:val="both"/>
        <w:rPr>
          <w:rFonts w:asciiTheme="minorHAnsi" w:hAnsiTheme="minorHAnsi" w:cstheme="minorHAnsi"/>
          <w:b/>
          <w:sz w:val="22"/>
          <w:szCs w:val="22"/>
        </w:rPr>
      </w:pPr>
      <w:r w:rsidRPr="009B499C">
        <w:rPr>
          <w:rFonts w:asciiTheme="minorHAnsi" w:hAnsiTheme="minorHAnsi" w:cstheme="minorHAnsi"/>
          <w:b/>
          <w:sz w:val="22"/>
          <w:szCs w:val="22"/>
        </w:rPr>
        <w:t>References</w:t>
      </w:r>
    </w:p>
    <w:p w14:paraId="6F1C0CEE" w14:textId="289D9C44" w:rsidR="004A192D" w:rsidRPr="009B499C" w:rsidRDefault="008A4725">
      <w:pPr>
        <w:tabs>
          <w:tab w:val="left" w:pos="720"/>
        </w:tabs>
        <w:ind w:firstLine="360"/>
        <w:jc w:val="both"/>
        <w:rPr>
          <w:rFonts w:asciiTheme="minorHAnsi" w:hAnsiTheme="minorHAnsi" w:cstheme="minorHAnsi"/>
        </w:rPr>
      </w:pPr>
      <w:r w:rsidRPr="009B499C">
        <w:rPr>
          <w:rFonts w:asciiTheme="minorHAnsi" w:hAnsiTheme="minorHAnsi" w:cstheme="minorHAnsi"/>
        </w:rPr>
        <w:t>Provide t</w:t>
      </w:r>
      <w:r w:rsidR="004A192D" w:rsidRPr="009B499C">
        <w:rPr>
          <w:rFonts w:asciiTheme="minorHAnsi" w:hAnsiTheme="minorHAnsi" w:cstheme="minorHAnsi"/>
        </w:rPr>
        <w:t>wo business references with name, address, and telephone number</w:t>
      </w:r>
      <w:r w:rsidRPr="009B499C">
        <w:rPr>
          <w:rFonts w:asciiTheme="minorHAnsi" w:hAnsiTheme="minorHAnsi" w:cstheme="minorHAnsi"/>
        </w:rPr>
        <w:t>.</w:t>
      </w:r>
    </w:p>
    <w:p w14:paraId="0CA5CB7A" w14:textId="6D74A6C9" w:rsidR="00AE14B5" w:rsidRPr="000D12B7" w:rsidRDefault="002D5F56" w:rsidP="00AE14B5">
      <w:pPr>
        <w:pStyle w:val="ListParagraph"/>
        <w:numPr>
          <w:ilvl w:val="0"/>
          <w:numId w:val="25"/>
        </w:numPr>
        <w:tabs>
          <w:tab w:val="left" w:pos="720"/>
        </w:tabs>
        <w:jc w:val="both"/>
        <w:rPr>
          <w:rFonts w:asciiTheme="minorHAnsi" w:eastAsia="Calibri" w:hAnsiTheme="minorHAnsi" w:cstheme="minorHAnsi"/>
          <w:sz w:val="22"/>
          <w:szCs w:val="22"/>
        </w:rPr>
      </w:pPr>
      <w:r w:rsidRPr="009B499C">
        <w:rPr>
          <w:rFonts w:asciiTheme="minorHAnsi" w:eastAsia="Calibri" w:hAnsiTheme="minorHAnsi" w:cstheme="minorHAnsi"/>
          <w:b/>
          <w:bCs/>
          <w:sz w:val="22"/>
          <w:szCs w:val="22"/>
        </w:rPr>
        <w:t xml:space="preserve">CDBG Certifications </w:t>
      </w:r>
    </w:p>
    <w:p w14:paraId="6D73D800" w14:textId="77777777" w:rsidR="00007AC4" w:rsidRPr="009B499C" w:rsidRDefault="00007AC4" w:rsidP="002D5F56">
      <w:pPr>
        <w:pStyle w:val="NoSpacing"/>
        <w:ind w:left="360"/>
        <w:rPr>
          <w:rFonts w:asciiTheme="minorHAnsi" w:hAnsiTheme="minorHAnsi" w:cstheme="minorHAnsi"/>
          <w:bCs/>
          <w:color w:val="000000"/>
        </w:rPr>
      </w:pPr>
    </w:p>
    <w:p w14:paraId="3EF359D9" w14:textId="102F50E2" w:rsidR="00007AC4" w:rsidRPr="00221A8E" w:rsidRDefault="00007AC4" w:rsidP="00007AC4">
      <w:pPr>
        <w:pStyle w:val="ListParagraph"/>
        <w:numPr>
          <w:ilvl w:val="0"/>
          <w:numId w:val="25"/>
        </w:numPr>
        <w:tabs>
          <w:tab w:val="left" w:pos="720"/>
        </w:tabs>
        <w:jc w:val="both"/>
        <w:rPr>
          <w:rFonts w:asciiTheme="minorHAnsi" w:eastAsia="Calibri" w:hAnsiTheme="minorHAnsi" w:cstheme="minorHAnsi"/>
          <w:sz w:val="22"/>
          <w:szCs w:val="22"/>
        </w:rPr>
      </w:pPr>
      <w:r w:rsidRPr="009B499C">
        <w:rPr>
          <w:rFonts w:asciiTheme="minorHAnsi" w:eastAsia="Calibri" w:hAnsiTheme="minorHAnsi" w:cstheme="minorHAnsi"/>
          <w:b/>
          <w:bCs/>
          <w:sz w:val="22"/>
          <w:szCs w:val="22"/>
        </w:rPr>
        <w:t xml:space="preserve">Disclosure of Potential Conflicts of Interest and </w:t>
      </w:r>
      <w:r w:rsidR="00CC410C" w:rsidRPr="009B499C">
        <w:rPr>
          <w:rFonts w:asciiTheme="minorHAnsi" w:eastAsia="Calibri" w:hAnsiTheme="minorHAnsi" w:cstheme="minorHAnsi"/>
          <w:b/>
          <w:bCs/>
          <w:sz w:val="22"/>
          <w:szCs w:val="22"/>
        </w:rPr>
        <w:t>Non-Discrimination</w:t>
      </w:r>
      <w:r w:rsidRPr="009B499C">
        <w:rPr>
          <w:rFonts w:asciiTheme="minorHAnsi" w:eastAsia="Calibri" w:hAnsiTheme="minorHAnsi" w:cstheme="minorHAnsi"/>
          <w:b/>
          <w:bCs/>
          <w:sz w:val="22"/>
          <w:szCs w:val="22"/>
        </w:rPr>
        <w:t xml:space="preserve"> Clause </w:t>
      </w:r>
    </w:p>
    <w:p w14:paraId="74B56389" w14:textId="3842EB7B" w:rsidR="00221A8E" w:rsidRPr="00221A8E" w:rsidRDefault="00FB31C9" w:rsidP="00221A8E">
      <w:pPr>
        <w:pStyle w:val="ListParagraph"/>
        <w:tabs>
          <w:tab w:val="left" w:pos="720"/>
        </w:tabs>
        <w:ind w:left="360"/>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Read and sign to indicate any potential conflicts of interest and agree to the non-discrimination clause. </w:t>
      </w:r>
      <w:r w:rsidR="00221A8E">
        <w:rPr>
          <w:rFonts w:asciiTheme="minorHAnsi" w:eastAsia="Calibri" w:hAnsiTheme="minorHAnsi" w:cstheme="minorHAnsi"/>
          <w:sz w:val="22"/>
          <w:szCs w:val="22"/>
        </w:rPr>
        <w:t>See application materials.</w:t>
      </w:r>
    </w:p>
    <w:p w14:paraId="25ED2BB6" w14:textId="77777777" w:rsidR="006C54D8" w:rsidRPr="006C54D8" w:rsidRDefault="006C54D8" w:rsidP="006C54D8">
      <w:pPr>
        <w:pStyle w:val="ListParagraph"/>
        <w:rPr>
          <w:rFonts w:asciiTheme="minorHAnsi" w:eastAsia="Calibri" w:hAnsiTheme="minorHAnsi" w:cstheme="minorHAnsi"/>
          <w:b/>
          <w:bCs/>
          <w:sz w:val="22"/>
          <w:szCs w:val="22"/>
        </w:rPr>
      </w:pPr>
    </w:p>
    <w:p w14:paraId="39AC66B6" w14:textId="54B6DCF5" w:rsidR="006C54D8" w:rsidRDefault="006C54D8" w:rsidP="00007AC4">
      <w:pPr>
        <w:pStyle w:val="ListParagraph"/>
        <w:numPr>
          <w:ilvl w:val="0"/>
          <w:numId w:val="25"/>
        </w:numPr>
        <w:tabs>
          <w:tab w:val="left" w:pos="720"/>
        </w:tabs>
        <w:jc w:val="both"/>
        <w:rPr>
          <w:rFonts w:asciiTheme="minorHAnsi" w:eastAsia="Calibri" w:hAnsiTheme="minorHAnsi" w:cstheme="minorHAnsi"/>
          <w:b/>
          <w:bCs/>
          <w:sz w:val="22"/>
          <w:szCs w:val="22"/>
        </w:rPr>
      </w:pPr>
      <w:r w:rsidRPr="006C54D8">
        <w:rPr>
          <w:rFonts w:asciiTheme="minorHAnsi" w:eastAsia="Calibri" w:hAnsiTheme="minorHAnsi" w:cstheme="minorHAnsi"/>
          <w:b/>
          <w:bCs/>
          <w:sz w:val="22"/>
          <w:szCs w:val="22"/>
        </w:rPr>
        <w:t>Acknowledgement Of Addendum To 2025-26 HUD CDBG Grant Agreement</w:t>
      </w:r>
    </w:p>
    <w:p w14:paraId="7EF866F6" w14:textId="021F69BC" w:rsidR="00221A8E" w:rsidRPr="00221A8E" w:rsidRDefault="00FB31C9" w:rsidP="00221A8E">
      <w:pPr>
        <w:pStyle w:val="ListParagraph"/>
        <w:tabs>
          <w:tab w:val="left" w:pos="720"/>
        </w:tabs>
        <w:ind w:left="360"/>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Read and sign to show acknowledgement of the addendum. </w:t>
      </w:r>
      <w:r w:rsidR="00221A8E">
        <w:rPr>
          <w:rFonts w:asciiTheme="minorHAnsi" w:eastAsia="Calibri" w:hAnsiTheme="minorHAnsi" w:cstheme="minorHAnsi"/>
          <w:sz w:val="22"/>
          <w:szCs w:val="22"/>
        </w:rPr>
        <w:t>See application materials</w:t>
      </w:r>
      <w:r>
        <w:rPr>
          <w:rFonts w:asciiTheme="minorHAnsi" w:eastAsia="Calibri" w:hAnsiTheme="minorHAnsi" w:cstheme="minorHAnsi"/>
          <w:sz w:val="22"/>
          <w:szCs w:val="22"/>
        </w:rPr>
        <w:t>.</w:t>
      </w:r>
    </w:p>
    <w:p w14:paraId="5917BA71" w14:textId="77777777" w:rsidR="001D051F" w:rsidRDefault="001D051F" w:rsidP="001D051F">
      <w:pPr>
        <w:spacing w:after="0" w:line="240" w:lineRule="auto"/>
        <w:rPr>
          <w:rFonts w:asciiTheme="minorHAnsi" w:hAnsiTheme="minorHAnsi" w:cstheme="minorHAnsi"/>
        </w:rPr>
      </w:pPr>
    </w:p>
    <w:p w14:paraId="3D4F087A" w14:textId="402443F2" w:rsidR="001D051F" w:rsidRPr="001D051F" w:rsidRDefault="00601487" w:rsidP="001D051F">
      <w:pPr>
        <w:pStyle w:val="ListParagraph"/>
        <w:numPr>
          <w:ilvl w:val="0"/>
          <w:numId w:val="25"/>
        </w:numPr>
        <w:rPr>
          <w:rFonts w:asciiTheme="minorHAnsi" w:hAnsiTheme="minorHAnsi" w:cstheme="minorHAnsi"/>
          <w:b/>
          <w:sz w:val="22"/>
          <w:szCs w:val="18"/>
        </w:rPr>
      </w:pPr>
      <w:r>
        <w:rPr>
          <w:rFonts w:asciiTheme="minorHAnsi" w:hAnsiTheme="minorHAnsi" w:cstheme="minorHAnsi"/>
          <w:b/>
          <w:sz w:val="22"/>
          <w:szCs w:val="18"/>
        </w:rPr>
        <w:t xml:space="preserve">Other </w:t>
      </w:r>
      <w:r w:rsidR="001D051F" w:rsidRPr="001D051F">
        <w:rPr>
          <w:rFonts w:asciiTheme="minorHAnsi" w:hAnsiTheme="minorHAnsi" w:cstheme="minorHAnsi"/>
          <w:b/>
          <w:sz w:val="22"/>
          <w:szCs w:val="18"/>
        </w:rPr>
        <w:t>Organizational Documents</w:t>
      </w:r>
    </w:p>
    <w:p w14:paraId="1C050BBC" w14:textId="77777777" w:rsidR="001D051F" w:rsidRPr="001D051F" w:rsidRDefault="001D051F" w:rsidP="001D051F">
      <w:pPr>
        <w:pStyle w:val="ListParagraph"/>
        <w:rPr>
          <w:rFonts w:asciiTheme="minorHAnsi" w:hAnsiTheme="minorHAnsi" w:cstheme="minorHAnsi"/>
          <w:b/>
          <w:sz w:val="22"/>
          <w:szCs w:val="18"/>
          <w:u w:val="single"/>
        </w:rPr>
      </w:pPr>
    </w:p>
    <w:p w14:paraId="3FD5E680" w14:textId="1D28B25B" w:rsidR="001269C2" w:rsidRPr="001D051F" w:rsidRDefault="001269C2" w:rsidP="001D051F">
      <w:pPr>
        <w:pStyle w:val="ListParagraph"/>
        <w:numPr>
          <w:ilvl w:val="1"/>
          <w:numId w:val="25"/>
        </w:numPr>
        <w:rPr>
          <w:rFonts w:asciiTheme="minorHAnsi" w:hAnsiTheme="minorHAnsi" w:cstheme="minorHAnsi"/>
          <w:b/>
          <w:sz w:val="22"/>
          <w:szCs w:val="18"/>
          <w:u w:val="single"/>
        </w:rPr>
      </w:pPr>
      <w:r w:rsidRPr="001D051F">
        <w:rPr>
          <w:rFonts w:asciiTheme="minorHAnsi" w:hAnsiTheme="minorHAnsi" w:cstheme="minorHAnsi"/>
          <w:b/>
          <w:sz w:val="22"/>
          <w:szCs w:val="18"/>
          <w:u w:val="single"/>
        </w:rPr>
        <w:t xml:space="preserve">Non-Profit </w:t>
      </w:r>
      <w:r w:rsidR="009E7598" w:rsidRPr="001D051F">
        <w:rPr>
          <w:rFonts w:asciiTheme="minorHAnsi" w:hAnsiTheme="minorHAnsi" w:cstheme="minorHAnsi"/>
          <w:b/>
          <w:sz w:val="22"/>
          <w:szCs w:val="18"/>
          <w:u w:val="single"/>
        </w:rPr>
        <w:t>Corporations</w:t>
      </w:r>
      <w:r w:rsidRPr="001D051F">
        <w:rPr>
          <w:rFonts w:asciiTheme="minorHAnsi" w:hAnsiTheme="minorHAnsi" w:cstheme="minorHAnsi"/>
          <w:b/>
          <w:sz w:val="22"/>
          <w:szCs w:val="18"/>
          <w:u w:val="single"/>
        </w:rPr>
        <w:t xml:space="preserve">: </w:t>
      </w:r>
    </w:p>
    <w:p w14:paraId="2B499065" w14:textId="77777777" w:rsidR="007063EC" w:rsidRPr="009B499C" w:rsidRDefault="007063EC" w:rsidP="007063EC">
      <w:pPr>
        <w:tabs>
          <w:tab w:val="left" w:pos="720"/>
        </w:tabs>
        <w:spacing w:after="0" w:line="240" w:lineRule="auto"/>
        <w:jc w:val="both"/>
        <w:rPr>
          <w:rFonts w:asciiTheme="minorHAnsi" w:eastAsia="Times New Roman" w:hAnsiTheme="minorHAnsi" w:cstheme="minorHAnsi"/>
          <w:b/>
        </w:rPr>
      </w:pPr>
    </w:p>
    <w:p w14:paraId="224D718B" w14:textId="77777777" w:rsidR="008A2D71" w:rsidRPr="009B499C" w:rsidRDefault="008A2D71" w:rsidP="001D051F">
      <w:pPr>
        <w:numPr>
          <w:ilvl w:val="0"/>
          <w:numId w:val="23"/>
        </w:numPr>
        <w:tabs>
          <w:tab w:val="left" w:pos="720"/>
        </w:tabs>
        <w:spacing w:after="0" w:line="240" w:lineRule="auto"/>
        <w:jc w:val="both"/>
        <w:rPr>
          <w:rFonts w:asciiTheme="minorHAnsi" w:eastAsia="Times New Roman" w:hAnsiTheme="minorHAnsi" w:cstheme="minorHAnsi"/>
          <w:b/>
        </w:rPr>
      </w:pPr>
      <w:r w:rsidRPr="009B499C">
        <w:rPr>
          <w:rFonts w:asciiTheme="minorHAnsi" w:eastAsia="Times New Roman" w:hAnsiTheme="minorHAnsi" w:cstheme="minorHAnsi"/>
          <w:b/>
        </w:rPr>
        <w:t>IRS Federal Form 990</w:t>
      </w:r>
    </w:p>
    <w:p w14:paraId="100994AD" w14:textId="244F6EC1" w:rsidR="008A2D71" w:rsidRPr="009B499C" w:rsidRDefault="008A2D71" w:rsidP="001D051F">
      <w:pPr>
        <w:tabs>
          <w:tab w:val="left" w:pos="720"/>
        </w:tabs>
        <w:ind w:left="1440"/>
        <w:jc w:val="both"/>
        <w:rPr>
          <w:rFonts w:asciiTheme="minorHAnsi" w:hAnsiTheme="minorHAnsi" w:cstheme="minorHAnsi"/>
        </w:rPr>
      </w:pPr>
      <w:r w:rsidRPr="009B499C">
        <w:rPr>
          <w:rFonts w:asciiTheme="minorHAnsi" w:hAnsiTheme="minorHAnsi" w:cstheme="minorHAnsi"/>
        </w:rPr>
        <w:t xml:space="preserve">A copy of the </w:t>
      </w:r>
      <w:r w:rsidR="001269C2" w:rsidRPr="009B499C">
        <w:rPr>
          <w:rFonts w:asciiTheme="minorHAnsi" w:hAnsiTheme="minorHAnsi" w:cstheme="minorHAnsi"/>
        </w:rPr>
        <w:t>organization’s most recent</w:t>
      </w:r>
      <w:r w:rsidRPr="009B499C">
        <w:rPr>
          <w:rFonts w:asciiTheme="minorHAnsi" w:hAnsiTheme="minorHAnsi" w:cstheme="minorHAnsi"/>
        </w:rPr>
        <w:t xml:space="preserve"> Form 990 is required</w:t>
      </w:r>
      <w:r w:rsidR="001269C2" w:rsidRPr="009B499C">
        <w:rPr>
          <w:rFonts w:asciiTheme="minorHAnsi" w:hAnsiTheme="minorHAnsi" w:cstheme="minorHAnsi"/>
        </w:rPr>
        <w:t xml:space="preserve"> for nonprofit applicants</w:t>
      </w:r>
      <w:r w:rsidRPr="009B499C">
        <w:rPr>
          <w:rFonts w:asciiTheme="minorHAnsi" w:hAnsiTheme="minorHAnsi" w:cstheme="minorHAnsi"/>
        </w:rPr>
        <w:t xml:space="preserve">. The specific form depends upon the </w:t>
      </w:r>
      <w:r w:rsidR="001269C2" w:rsidRPr="009B499C">
        <w:rPr>
          <w:rFonts w:asciiTheme="minorHAnsi" w:hAnsiTheme="minorHAnsi" w:cstheme="minorHAnsi"/>
        </w:rPr>
        <w:t>organization’s</w:t>
      </w:r>
      <w:r w:rsidRPr="009B499C">
        <w:rPr>
          <w:rFonts w:asciiTheme="minorHAnsi" w:hAnsiTheme="minorHAnsi" w:cstheme="minorHAnsi"/>
        </w:rPr>
        <w:t xml:space="preserve"> financial activity. Review the </w:t>
      </w:r>
      <w:hyperlink r:id="rId25" w:history="1">
        <w:r w:rsidRPr="00B42822">
          <w:rPr>
            <w:rFonts w:asciiTheme="minorHAnsi" w:eastAsia="Times New Roman" w:hAnsiTheme="minorHAnsi" w:cstheme="minorHAnsi"/>
            <w:color w:val="0000FF"/>
            <w:u w:val="single"/>
          </w:rPr>
          <w:t>IRS’ table guide</w:t>
        </w:r>
      </w:hyperlink>
      <w:r w:rsidRPr="009B499C">
        <w:rPr>
          <w:rFonts w:asciiTheme="minorHAnsi" w:hAnsiTheme="minorHAnsi" w:cstheme="minorHAnsi"/>
        </w:rPr>
        <w:t xml:space="preserve"> for more details. For Form 990-N (e-postcard) filers, include a copy of the postcard with the </w:t>
      </w:r>
      <w:r w:rsidR="001269C2" w:rsidRPr="009B499C">
        <w:rPr>
          <w:rFonts w:asciiTheme="minorHAnsi" w:hAnsiTheme="minorHAnsi" w:cstheme="minorHAnsi"/>
        </w:rPr>
        <w:t>organization’s</w:t>
      </w:r>
      <w:r w:rsidRPr="009B499C">
        <w:rPr>
          <w:rFonts w:asciiTheme="minorHAnsi" w:hAnsiTheme="minorHAnsi" w:cstheme="minorHAnsi"/>
        </w:rPr>
        <w:t xml:space="preserve"> application materials. </w:t>
      </w:r>
    </w:p>
    <w:p w14:paraId="4A03B1D1" w14:textId="77777777" w:rsidR="008A2D71" w:rsidRPr="009B499C" w:rsidRDefault="008A2D71" w:rsidP="001D051F">
      <w:pPr>
        <w:numPr>
          <w:ilvl w:val="0"/>
          <w:numId w:val="23"/>
        </w:numPr>
        <w:tabs>
          <w:tab w:val="left" w:pos="720"/>
        </w:tabs>
        <w:spacing w:after="0" w:line="240" w:lineRule="auto"/>
        <w:jc w:val="both"/>
        <w:rPr>
          <w:rFonts w:asciiTheme="minorHAnsi" w:eastAsia="Times New Roman" w:hAnsiTheme="minorHAnsi" w:cstheme="minorHAnsi"/>
          <w:b/>
        </w:rPr>
      </w:pPr>
      <w:r w:rsidRPr="009B499C">
        <w:rPr>
          <w:rFonts w:asciiTheme="minorHAnsi" w:eastAsia="Times New Roman" w:hAnsiTheme="minorHAnsi" w:cstheme="minorHAnsi"/>
          <w:b/>
        </w:rPr>
        <w:t xml:space="preserve">NC Solicitation License </w:t>
      </w:r>
    </w:p>
    <w:p w14:paraId="0AC96BA8" w14:textId="77BA0424" w:rsidR="008A2D71" w:rsidRPr="009B499C" w:rsidRDefault="008A2D71" w:rsidP="001D051F">
      <w:pPr>
        <w:pStyle w:val="ListParagraph"/>
        <w:tabs>
          <w:tab w:val="left" w:pos="720"/>
        </w:tabs>
        <w:ind w:left="1440"/>
        <w:jc w:val="both"/>
        <w:rPr>
          <w:rFonts w:asciiTheme="minorHAnsi" w:hAnsiTheme="minorHAnsi" w:cstheme="minorHAnsi"/>
          <w:sz w:val="22"/>
          <w:szCs w:val="22"/>
        </w:rPr>
      </w:pPr>
      <w:r w:rsidRPr="009B499C">
        <w:rPr>
          <w:rFonts w:asciiTheme="minorHAnsi" w:hAnsiTheme="minorHAnsi" w:cstheme="minorHAnsi"/>
          <w:sz w:val="22"/>
          <w:szCs w:val="22"/>
        </w:rPr>
        <w:t xml:space="preserve">A copy of the </w:t>
      </w:r>
      <w:r w:rsidR="001269C2" w:rsidRPr="009B499C">
        <w:rPr>
          <w:rFonts w:asciiTheme="minorHAnsi" w:hAnsiTheme="minorHAnsi" w:cstheme="minorHAnsi"/>
          <w:sz w:val="22"/>
          <w:szCs w:val="22"/>
        </w:rPr>
        <w:t>organization’s</w:t>
      </w:r>
      <w:r w:rsidRPr="009B499C">
        <w:rPr>
          <w:rFonts w:asciiTheme="minorHAnsi" w:hAnsiTheme="minorHAnsi" w:cstheme="minorHAnsi"/>
          <w:sz w:val="22"/>
          <w:szCs w:val="22"/>
        </w:rPr>
        <w:t xml:space="preserve"> current solicitation license is required. Organizations that solicit contributions in North Carolina directly or through a third party must renew their licenses annually. For more details, refer to the NC Secretary of State’s </w:t>
      </w:r>
      <w:hyperlink r:id="rId26" w:history="1">
        <w:r w:rsidRPr="00B42822">
          <w:rPr>
            <w:rFonts w:asciiTheme="minorHAnsi" w:hAnsiTheme="minorHAnsi" w:cstheme="minorHAnsi"/>
            <w:color w:val="0000FF"/>
            <w:sz w:val="22"/>
            <w:szCs w:val="22"/>
            <w:u w:val="single"/>
          </w:rPr>
          <w:t>licensing website</w:t>
        </w:r>
      </w:hyperlink>
      <w:r w:rsidRPr="009B499C">
        <w:rPr>
          <w:rFonts w:asciiTheme="minorHAnsi" w:hAnsiTheme="minorHAnsi" w:cstheme="minorHAnsi"/>
          <w:sz w:val="22"/>
          <w:szCs w:val="22"/>
        </w:rPr>
        <w:t xml:space="preserve"> and its </w:t>
      </w:r>
      <w:hyperlink r:id="rId27" w:history="1">
        <w:r w:rsidRPr="00B42822">
          <w:rPr>
            <w:rFonts w:asciiTheme="minorHAnsi" w:hAnsiTheme="minorHAnsi" w:cstheme="minorHAnsi"/>
            <w:color w:val="0000FF"/>
            <w:sz w:val="22"/>
            <w:szCs w:val="22"/>
            <w:u w:val="single"/>
          </w:rPr>
          <w:t>Frequently Asked Questions Guide</w:t>
        </w:r>
        <w:r w:rsidRPr="009B499C">
          <w:rPr>
            <w:rFonts w:asciiTheme="minorHAnsi" w:hAnsiTheme="minorHAnsi" w:cstheme="minorHAnsi"/>
            <w:sz w:val="22"/>
            <w:szCs w:val="22"/>
          </w:rPr>
          <w:t xml:space="preserve"> (PDF)</w:t>
        </w:r>
      </w:hyperlink>
      <w:r w:rsidRPr="009B499C">
        <w:rPr>
          <w:rFonts w:asciiTheme="minorHAnsi" w:hAnsiTheme="minorHAnsi" w:cstheme="minorHAnsi"/>
          <w:sz w:val="22"/>
          <w:szCs w:val="22"/>
        </w:rPr>
        <w:t xml:space="preserve">, about exemptions. If exempt per N.C.G.S. § 131F-3, include a copy of the exemption letter with the </w:t>
      </w:r>
      <w:r w:rsidR="001269C2" w:rsidRPr="009B499C">
        <w:rPr>
          <w:rFonts w:asciiTheme="minorHAnsi" w:hAnsiTheme="minorHAnsi" w:cstheme="minorHAnsi"/>
          <w:sz w:val="22"/>
          <w:szCs w:val="22"/>
        </w:rPr>
        <w:t>organization’s</w:t>
      </w:r>
      <w:r w:rsidRPr="009B499C">
        <w:rPr>
          <w:rFonts w:asciiTheme="minorHAnsi" w:hAnsiTheme="minorHAnsi" w:cstheme="minorHAnsi"/>
          <w:sz w:val="22"/>
          <w:szCs w:val="22"/>
        </w:rPr>
        <w:t xml:space="preserve"> application materials. </w:t>
      </w:r>
    </w:p>
    <w:p w14:paraId="6C33BF81" w14:textId="77777777" w:rsidR="008A2D71" w:rsidRPr="009B499C" w:rsidRDefault="008A2D71" w:rsidP="001D051F">
      <w:pPr>
        <w:tabs>
          <w:tab w:val="left" w:pos="720"/>
        </w:tabs>
        <w:spacing w:after="0" w:line="240" w:lineRule="auto"/>
        <w:ind w:left="1080"/>
        <w:jc w:val="both"/>
        <w:rPr>
          <w:rFonts w:asciiTheme="minorHAnsi" w:eastAsia="Times New Roman" w:hAnsiTheme="minorHAnsi" w:cstheme="minorHAnsi"/>
        </w:rPr>
      </w:pPr>
    </w:p>
    <w:p w14:paraId="1846AFE7" w14:textId="77777777" w:rsidR="008A2D71" w:rsidRPr="009B499C" w:rsidRDefault="008A2D71" w:rsidP="001D051F">
      <w:pPr>
        <w:numPr>
          <w:ilvl w:val="0"/>
          <w:numId w:val="23"/>
        </w:numPr>
        <w:tabs>
          <w:tab w:val="left" w:pos="720"/>
        </w:tabs>
        <w:spacing w:after="0" w:line="240" w:lineRule="auto"/>
        <w:jc w:val="both"/>
        <w:rPr>
          <w:rFonts w:asciiTheme="minorHAnsi" w:eastAsia="Times New Roman" w:hAnsiTheme="minorHAnsi" w:cstheme="minorHAnsi"/>
          <w:b/>
        </w:rPr>
      </w:pPr>
      <w:r w:rsidRPr="009B499C">
        <w:rPr>
          <w:rFonts w:asciiTheme="minorHAnsi" w:eastAsia="Times New Roman" w:hAnsiTheme="minorHAnsi" w:cstheme="minorHAnsi"/>
          <w:b/>
        </w:rPr>
        <w:t>IRS Federal Tax-Exemption Letter</w:t>
      </w:r>
    </w:p>
    <w:p w14:paraId="6AD6E417" w14:textId="6A6A5BE8" w:rsidR="008A2D71" w:rsidRPr="009B499C" w:rsidRDefault="008A2D71" w:rsidP="001D051F">
      <w:pPr>
        <w:pStyle w:val="ListParagraph"/>
        <w:tabs>
          <w:tab w:val="left" w:pos="720"/>
        </w:tabs>
        <w:ind w:left="1440"/>
        <w:jc w:val="both"/>
        <w:rPr>
          <w:rFonts w:asciiTheme="minorHAnsi" w:hAnsiTheme="minorHAnsi" w:cstheme="minorHAnsi"/>
          <w:sz w:val="22"/>
          <w:szCs w:val="22"/>
        </w:rPr>
      </w:pPr>
      <w:r w:rsidRPr="009B499C">
        <w:rPr>
          <w:rFonts w:asciiTheme="minorHAnsi" w:hAnsiTheme="minorHAnsi" w:cstheme="minorHAnsi"/>
          <w:sz w:val="22"/>
          <w:szCs w:val="22"/>
        </w:rPr>
        <w:t xml:space="preserve">A copy of the </w:t>
      </w:r>
      <w:r w:rsidR="001269C2" w:rsidRPr="009B499C">
        <w:rPr>
          <w:rFonts w:asciiTheme="minorHAnsi" w:hAnsiTheme="minorHAnsi" w:cstheme="minorHAnsi"/>
          <w:sz w:val="22"/>
          <w:szCs w:val="22"/>
        </w:rPr>
        <w:t>organization’s</w:t>
      </w:r>
      <w:r w:rsidRPr="009B499C">
        <w:rPr>
          <w:rFonts w:asciiTheme="minorHAnsi" w:hAnsiTheme="minorHAnsi" w:cstheme="minorHAnsi"/>
          <w:sz w:val="22"/>
          <w:szCs w:val="22"/>
        </w:rPr>
        <w:t xml:space="preserve"> </w:t>
      </w:r>
      <w:r w:rsidRPr="009B499C">
        <w:rPr>
          <w:rFonts w:asciiTheme="minorHAnsi" w:hAnsiTheme="minorHAnsi" w:cstheme="minorHAnsi"/>
          <w:b/>
          <w:sz w:val="22"/>
          <w:szCs w:val="22"/>
          <w:u w:val="single"/>
        </w:rPr>
        <w:t>current</w:t>
      </w:r>
      <w:r w:rsidRPr="009B499C">
        <w:rPr>
          <w:rFonts w:asciiTheme="minorHAnsi" w:hAnsiTheme="minorHAnsi" w:cstheme="minorHAnsi"/>
          <w:sz w:val="22"/>
          <w:szCs w:val="22"/>
        </w:rPr>
        <w:t xml:space="preserve"> IRS tax-exempt letter that confirms its nonprofit status is required. An </w:t>
      </w:r>
      <w:r w:rsidR="001269C2" w:rsidRPr="009B499C">
        <w:rPr>
          <w:rFonts w:asciiTheme="minorHAnsi" w:hAnsiTheme="minorHAnsi" w:cstheme="minorHAnsi"/>
          <w:sz w:val="22"/>
          <w:szCs w:val="22"/>
        </w:rPr>
        <w:t>organization</w:t>
      </w:r>
      <w:r w:rsidRPr="009B499C">
        <w:rPr>
          <w:rFonts w:asciiTheme="minorHAnsi" w:hAnsiTheme="minorHAnsi" w:cstheme="minorHAnsi"/>
          <w:sz w:val="22"/>
          <w:szCs w:val="22"/>
        </w:rPr>
        <w:t xml:space="preserve"> can request a copy of its letter from the </w:t>
      </w:r>
      <w:hyperlink r:id="rId28" w:history="1">
        <w:r w:rsidRPr="009B499C">
          <w:rPr>
            <w:rFonts w:asciiTheme="minorHAnsi" w:hAnsiTheme="minorHAnsi" w:cstheme="minorHAnsi"/>
            <w:color w:val="0000FF"/>
            <w:sz w:val="22"/>
            <w:szCs w:val="22"/>
            <w:u w:val="single"/>
          </w:rPr>
          <w:t>IRS’ Customer Account Services.</w:t>
        </w:r>
      </w:hyperlink>
    </w:p>
    <w:p w14:paraId="50F948E1" w14:textId="77777777" w:rsidR="008A2D71" w:rsidRPr="009B499C" w:rsidRDefault="008A2D71" w:rsidP="008A2D71">
      <w:pPr>
        <w:tabs>
          <w:tab w:val="left" w:pos="720"/>
        </w:tabs>
        <w:spacing w:after="0" w:line="240" w:lineRule="auto"/>
        <w:jc w:val="both"/>
        <w:rPr>
          <w:rFonts w:asciiTheme="minorHAnsi" w:eastAsia="Times New Roman" w:hAnsiTheme="minorHAnsi" w:cstheme="minorHAnsi"/>
        </w:rPr>
      </w:pPr>
    </w:p>
    <w:p w14:paraId="43736212" w14:textId="59109B83" w:rsidR="00120DAE" w:rsidRPr="001D051F" w:rsidRDefault="00120DAE" w:rsidP="001D051F">
      <w:pPr>
        <w:pStyle w:val="ListParagraph"/>
        <w:numPr>
          <w:ilvl w:val="1"/>
          <w:numId w:val="25"/>
        </w:numPr>
        <w:rPr>
          <w:rFonts w:asciiTheme="minorHAnsi" w:hAnsiTheme="minorHAnsi" w:cstheme="minorHAnsi"/>
          <w:b/>
          <w:sz w:val="22"/>
          <w:szCs w:val="18"/>
          <w:u w:val="single"/>
        </w:rPr>
      </w:pPr>
      <w:r w:rsidRPr="001D051F">
        <w:rPr>
          <w:rFonts w:asciiTheme="minorHAnsi" w:hAnsiTheme="minorHAnsi" w:cstheme="minorHAnsi"/>
          <w:b/>
          <w:sz w:val="22"/>
          <w:szCs w:val="18"/>
          <w:u w:val="single"/>
        </w:rPr>
        <w:t>For-Profit Corporations:</w:t>
      </w:r>
    </w:p>
    <w:p w14:paraId="28101514" w14:textId="07B79BE5" w:rsidR="00120DAE" w:rsidRPr="009B499C" w:rsidRDefault="00FE07FD" w:rsidP="001D051F">
      <w:pPr>
        <w:pStyle w:val="ListParagraph"/>
        <w:numPr>
          <w:ilvl w:val="0"/>
          <w:numId w:val="24"/>
        </w:numPr>
        <w:tabs>
          <w:tab w:val="left" w:pos="720"/>
        </w:tabs>
        <w:ind w:left="1440"/>
        <w:jc w:val="both"/>
        <w:rPr>
          <w:rFonts w:asciiTheme="minorHAnsi" w:hAnsiTheme="minorHAnsi" w:cstheme="minorHAnsi"/>
          <w:b/>
          <w:sz w:val="22"/>
          <w:szCs w:val="22"/>
        </w:rPr>
      </w:pPr>
      <w:r w:rsidRPr="009B499C">
        <w:rPr>
          <w:rFonts w:asciiTheme="minorHAnsi" w:hAnsiTheme="minorHAnsi" w:cstheme="minorHAnsi"/>
          <w:b/>
          <w:sz w:val="22"/>
          <w:szCs w:val="22"/>
        </w:rPr>
        <w:t>Tax Returns</w:t>
      </w:r>
    </w:p>
    <w:p w14:paraId="36D6AAD1" w14:textId="195013A5" w:rsidR="00FE07FD" w:rsidRPr="009B499C" w:rsidRDefault="00FE07FD" w:rsidP="001D051F">
      <w:pPr>
        <w:pStyle w:val="ListParagraph"/>
        <w:tabs>
          <w:tab w:val="left" w:pos="720"/>
        </w:tabs>
        <w:ind w:left="1440"/>
        <w:jc w:val="both"/>
        <w:rPr>
          <w:rFonts w:asciiTheme="minorHAnsi" w:hAnsiTheme="minorHAnsi" w:cstheme="minorHAnsi"/>
          <w:sz w:val="22"/>
          <w:szCs w:val="22"/>
        </w:rPr>
      </w:pPr>
      <w:r w:rsidRPr="009B499C">
        <w:rPr>
          <w:rFonts w:asciiTheme="minorHAnsi" w:hAnsiTheme="minorHAnsi" w:cstheme="minorHAnsi"/>
          <w:sz w:val="22"/>
          <w:szCs w:val="22"/>
        </w:rPr>
        <w:t xml:space="preserve">Most recent two years of corporate tax returns. </w:t>
      </w:r>
    </w:p>
    <w:p w14:paraId="0DBBB58A" w14:textId="77777777" w:rsidR="00FE07FD" w:rsidRPr="009B499C" w:rsidRDefault="00FE07FD" w:rsidP="001D051F">
      <w:pPr>
        <w:pStyle w:val="ListParagraph"/>
        <w:tabs>
          <w:tab w:val="left" w:pos="720"/>
        </w:tabs>
        <w:ind w:left="1440"/>
        <w:jc w:val="both"/>
        <w:rPr>
          <w:rFonts w:asciiTheme="minorHAnsi" w:hAnsiTheme="minorHAnsi" w:cstheme="minorHAnsi"/>
          <w:sz w:val="22"/>
          <w:szCs w:val="22"/>
        </w:rPr>
      </w:pPr>
    </w:p>
    <w:p w14:paraId="314C0F16" w14:textId="61D126D2" w:rsidR="00FE07FD" w:rsidRPr="009B499C" w:rsidRDefault="00FE07FD" w:rsidP="001D051F">
      <w:pPr>
        <w:pStyle w:val="ListParagraph"/>
        <w:numPr>
          <w:ilvl w:val="0"/>
          <w:numId w:val="24"/>
        </w:numPr>
        <w:tabs>
          <w:tab w:val="left" w:pos="720"/>
        </w:tabs>
        <w:ind w:left="1440"/>
        <w:jc w:val="both"/>
        <w:rPr>
          <w:rFonts w:asciiTheme="minorHAnsi" w:hAnsiTheme="minorHAnsi" w:cstheme="minorHAnsi"/>
          <w:b/>
          <w:sz w:val="22"/>
          <w:szCs w:val="22"/>
        </w:rPr>
      </w:pPr>
      <w:r w:rsidRPr="009B499C">
        <w:rPr>
          <w:rFonts w:asciiTheme="minorHAnsi" w:hAnsiTheme="minorHAnsi" w:cstheme="minorHAnsi"/>
          <w:b/>
          <w:sz w:val="22"/>
          <w:szCs w:val="22"/>
        </w:rPr>
        <w:t>YTD Profit and Loss Statement and Balance Sheet</w:t>
      </w:r>
    </w:p>
    <w:p w14:paraId="24132694" w14:textId="77777777" w:rsidR="00FE07FD" w:rsidRPr="009B499C" w:rsidRDefault="00FE07FD" w:rsidP="001D051F">
      <w:pPr>
        <w:pStyle w:val="ListParagraph"/>
        <w:tabs>
          <w:tab w:val="left" w:pos="720"/>
        </w:tabs>
        <w:ind w:left="1440"/>
        <w:jc w:val="both"/>
        <w:rPr>
          <w:rFonts w:asciiTheme="minorHAnsi" w:hAnsiTheme="minorHAnsi" w:cstheme="minorHAnsi"/>
          <w:b/>
          <w:sz w:val="22"/>
          <w:szCs w:val="22"/>
        </w:rPr>
      </w:pPr>
    </w:p>
    <w:p w14:paraId="300E6880" w14:textId="77777777" w:rsidR="00FE07FD" w:rsidRPr="009B499C" w:rsidRDefault="00FE07FD" w:rsidP="001D051F">
      <w:pPr>
        <w:pStyle w:val="ListParagraph"/>
        <w:numPr>
          <w:ilvl w:val="0"/>
          <w:numId w:val="24"/>
        </w:numPr>
        <w:tabs>
          <w:tab w:val="left" w:pos="720"/>
        </w:tabs>
        <w:ind w:left="1440"/>
        <w:jc w:val="both"/>
        <w:rPr>
          <w:rFonts w:asciiTheme="minorHAnsi" w:hAnsiTheme="minorHAnsi" w:cstheme="minorHAnsi"/>
          <w:b/>
          <w:sz w:val="22"/>
          <w:szCs w:val="22"/>
        </w:rPr>
      </w:pPr>
      <w:r w:rsidRPr="009B499C">
        <w:rPr>
          <w:rFonts w:asciiTheme="minorHAnsi" w:hAnsiTheme="minorHAnsi" w:cstheme="minorHAnsi"/>
          <w:b/>
          <w:sz w:val="22"/>
          <w:szCs w:val="22"/>
        </w:rPr>
        <w:t>Tax Returns</w:t>
      </w:r>
    </w:p>
    <w:p w14:paraId="3E9C77BB" w14:textId="0DA16CC9" w:rsidR="00FE07FD" w:rsidRPr="009B499C" w:rsidRDefault="00FE07FD" w:rsidP="001D051F">
      <w:pPr>
        <w:pStyle w:val="ListParagraph"/>
        <w:tabs>
          <w:tab w:val="left" w:pos="720"/>
        </w:tabs>
        <w:spacing w:after="240"/>
        <w:ind w:left="1440"/>
        <w:jc w:val="both"/>
        <w:rPr>
          <w:rFonts w:asciiTheme="minorHAnsi" w:hAnsiTheme="minorHAnsi" w:cstheme="minorHAnsi"/>
          <w:sz w:val="22"/>
          <w:szCs w:val="22"/>
        </w:rPr>
      </w:pPr>
      <w:r w:rsidRPr="009B499C">
        <w:rPr>
          <w:rFonts w:asciiTheme="minorHAnsi" w:hAnsiTheme="minorHAnsi" w:cstheme="minorHAnsi"/>
          <w:sz w:val="22"/>
          <w:szCs w:val="22"/>
        </w:rPr>
        <w:t>Most recent two years personal tax returns and financial statements for all persons who have more than 19.9% ownership interest in the organization</w:t>
      </w:r>
    </w:p>
    <w:p w14:paraId="7E69FE44" w14:textId="77777777" w:rsidR="005B0415" w:rsidRPr="009B499C" w:rsidRDefault="005B0415" w:rsidP="001D051F">
      <w:pPr>
        <w:pStyle w:val="ListParagraph"/>
        <w:tabs>
          <w:tab w:val="left" w:pos="720"/>
        </w:tabs>
        <w:spacing w:after="240"/>
        <w:ind w:left="1800"/>
        <w:jc w:val="both"/>
        <w:rPr>
          <w:rFonts w:asciiTheme="minorHAnsi" w:hAnsiTheme="minorHAnsi" w:cstheme="minorHAnsi"/>
          <w:sz w:val="22"/>
          <w:szCs w:val="22"/>
        </w:rPr>
      </w:pPr>
    </w:p>
    <w:p w14:paraId="1DBB34A9" w14:textId="6958070D" w:rsidR="00FE07FD" w:rsidRPr="009B499C" w:rsidRDefault="00FE07FD" w:rsidP="001D051F">
      <w:pPr>
        <w:pStyle w:val="ListParagraph"/>
        <w:numPr>
          <w:ilvl w:val="0"/>
          <w:numId w:val="24"/>
        </w:numPr>
        <w:tabs>
          <w:tab w:val="left" w:pos="720"/>
        </w:tabs>
        <w:spacing w:after="240"/>
        <w:ind w:left="1440"/>
        <w:jc w:val="both"/>
        <w:rPr>
          <w:rFonts w:asciiTheme="minorHAnsi" w:hAnsiTheme="minorHAnsi" w:cstheme="minorHAnsi"/>
          <w:sz w:val="22"/>
          <w:szCs w:val="22"/>
        </w:rPr>
      </w:pPr>
      <w:r w:rsidRPr="009B499C">
        <w:rPr>
          <w:rFonts w:asciiTheme="minorHAnsi" w:hAnsiTheme="minorHAnsi" w:cstheme="minorHAnsi"/>
          <w:b/>
          <w:sz w:val="22"/>
          <w:szCs w:val="22"/>
        </w:rPr>
        <w:lastRenderedPageBreak/>
        <w:t>Signed “Authorization to Release Information”</w:t>
      </w:r>
      <w:r w:rsidRPr="009B499C">
        <w:rPr>
          <w:rFonts w:asciiTheme="minorHAnsi" w:hAnsiTheme="minorHAnsi" w:cstheme="minorHAnsi"/>
          <w:sz w:val="22"/>
          <w:szCs w:val="22"/>
        </w:rPr>
        <w:t xml:space="preserve"> for each person who has more than 19.9% ownership interest in the organization</w:t>
      </w:r>
    </w:p>
    <w:p w14:paraId="46D7A3D3" w14:textId="77777777" w:rsidR="003F69C9" w:rsidRPr="009B499C" w:rsidRDefault="003F69C9" w:rsidP="001D051F">
      <w:pPr>
        <w:pStyle w:val="ListParagraph"/>
        <w:tabs>
          <w:tab w:val="left" w:pos="720"/>
        </w:tabs>
        <w:ind w:left="1440"/>
        <w:jc w:val="both"/>
        <w:rPr>
          <w:rFonts w:asciiTheme="minorHAnsi" w:hAnsiTheme="minorHAnsi" w:cstheme="minorHAnsi"/>
          <w:sz w:val="22"/>
          <w:szCs w:val="22"/>
        </w:rPr>
      </w:pPr>
    </w:p>
    <w:p w14:paraId="4E62329B" w14:textId="785EC6ED" w:rsidR="00FE07FD" w:rsidRPr="009B499C" w:rsidRDefault="00FE07FD" w:rsidP="001D051F">
      <w:pPr>
        <w:pStyle w:val="ListParagraph"/>
        <w:numPr>
          <w:ilvl w:val="0"/>
          <w:numId w:val="24"/>
        </w:numPr>
        <w:tabs>
          <w:tab w:val="left" w:pos="720"/>
        </w:tabs>
        <w:ind w:left="1440"/>
        <w:jc w:val="both"/>
        <w:rPr>
          <w:rFonts w:asciiTheme="minorHAnsi" w:hAnsiTheme="minorHAnsi" w:cstheme="minorHAnsi"/>
          <w:sz w:val="22"/>
          <w:szCs w:val="22"/>
        </w:rPr>
      </w:pPr>
      <w:r w:rsidRPr="009B499C">
        <w:rPr>
          <w:rFonts w:asciiTheme="minorHAnsi" w:hAnsiTheme="minorHAnsi" w:cstheme="minorHAnsi"/>
          <w:b/>
          <w:sz w:val="22"/>
          <w:szCs w:val="22"/>
        </w:rPr>
        <w:t xml:space="preserve">Completed W-9 Form </w:t>
      </w:r>
    </w:p>
    <w:p w14:paraId="273FCE60" w14:textId="77777777" w:rsidR="009B499C" w:rsidRDefault="009B499C" w:rsidP="001D051F">
      <w:pPr>
        <w:autoSpaceDE w:val="0"/>
        <w:autoSpaceDN w:val="0"/>
        <w:adjustRightInd w:val="0"/>
        <w:ind w:left="720"/>
        <w:rPr>
          <w:rFonts w:asciiTheme="minorHAnsi" w:hAnsiTheme="minorHAnsi" w:cstheme="minorHAnsi"/>
          <w:color w:val="000000"/>
        </w:rPr>
      </w:pPr>
    </w:p>
    <w:p w14:paraId="69172059" w14:textId="558E4B37" w:rsidR="009B499C" w:rsidRPr="009B499C" w:rsidRDefault="009B499C" w:rsidP="009B499C">
      <w:pPr>
        <w:autoSpaceDE w:val="0"/>
        <w:autoSpaceDN w:val="0"/>
        <w:adjustRightInd w:val="0"/>
        <w:rPr>
          <w:rFonts w:asciiTheme="minorHAnsi" w:hAnsiTheme="minorHAnsi" w:cstheme="minorHAnsi"/>
          <w:color w:val="000000"/>
        </w:rPr>
      </w:pPr>
      <w:r w:rsidRPr="009B499C">
        <w:rPr>
          <w:rFonts w:asciiTheme="minorHAnsi" w:hAnsiTheme="minorHAnsi" w:cstheme="minorHAnsi"/>
          <w:b/>
          <w:bCs/>
          <w:color w:val="000000"/>
        </w:rPr>
        <w:t xml:space="preserve">NOTE: </w:t>
      </w:r>
      <w:r w:rsidRPr="009B499C">
        <w:rPr>
          <w:rFonts w:asciiTheme="minorHAnsi" w:hAnsiTheme="minorHAnsi" w:cstheme="minorHAnsi"/>
          <w:color w:val="000000"/>
        </w:rPr>
        <w:t>Information submitted to the Town of Chapel Hill is public information and is available upon request in accordance with the North Carolina Public Information Act. As provided by North Carolina statute and rule, the Town will consider keeping confidential financial information that an applicant does not wish to be disclosed. For such information, the applicant must mark each page in boldface at the top and bottom as “</w:t>
      </w:r>
      <w:r w:rsidRPr="009B499C">
        <w:rPr>
          <w:rFonts w:asciiTheme="minorHAnsi" w:hAnsiTheme="minorHAnsi" w:cstheme="minorHAnsi"/>
          <w:b/>
          <w:bCs/>
          <w:color w:val="000000"/>
        </w:rPr>
        <w:t>CONFIDENTIAL</w:t>
      </w:r>
      <w:r w:rsidRPr="009B499C">
        <w:rPr>
          <w:rFonts w:asciiTheme="minorHAnsi" w:hAnsiTheme="minorHAnsi" w:cstheme="minorHAnsi"/>
          <w:color w:val="000000"/>
        </w:rPr>
        <w:t xml:space="preserve">”. In spite of what is labeled as confidential, the determination of whether it is or not will be determined by North Carolina General Statues 132-1.2(1). </w:t>
      </w:r>
    </w:p>
    <w:p w14:paraId="042BF862" w14:textId="77777777" w:rsidR="003A0348" w:rsidRDefault="003A0348" w:rsidP="009B499C">
      <w:pPr>
        <w:rPr>
          <w:rFonts w:asciiTheme="minorHAnsi" w:hAnsiTheme="minorHAnsi" w:cstheme="minorHAnsi"/>
          <w:szCs w:val="24"/>
          <w:u w:val="single"/>
        </w:rPr>
      </w:pPr>
      <w:r w:rsidRPr="009B499C">
        <w:rPr>
          <w:rFonts w:asciiTheme="minorHAnsi" w:hAnsiTheme="minorHAnsi" w:cstheme="minorHAnsi"/>
          <w:szCs w:val="24"/>
          <w:u w:val="single"/>
        </w:rPr>
        <w:br w:type="page"/>
      </w:r>
    </w:p>
    <w:p w14:paraId="4883F6C0" w14:textId="77777777" w:rsidR="00F2350D" w:rsidRDefault="00123920" w:rsidP="00F2350D">
      <w:pPr>
        <w:spacing w:after="0" w:line="240" w:lineRule="auto"/>
        <w:jc w:val="center"/>
        <w:rPr>
          <w:rFonts w:asciiTheme="minorHAnsi" w:hAnsiTheme="minorHAnsi" w:cstheme="minorHAnsi"/>
          <w:b/>
          <w:bCs/>
          <w:sz w:val="28"/>
          <w:szCs w:val="28"/>
        </w:rPr>
      </w:pPr>
      <w:r w:rsidRPr="009B499C">
        <w:rPr>
          <w:rFonts w:asciiTheme="minorHAnsi" w:hAnsiTheme="minorHAnsi" w:cstheme="minorHAnsi"/>
          <w:b/>
          <w:bCs/>
          <w:sz w:val="28"/>
          <w:szCs w:val="28"/>
        </w:rPr>
        <w:lastRenderedPageBreak/>
        <w:t xml:space="preserve">APPENDIX </w:t>
      </w:r>
      <w:r>
        <w:rPr>
          <w:rFonts w:asciiTheme="minorHAnsi" w:hAnsiTheme="minorHAnsi" w:cstheme="minorHAnsi"/>
          <w:b/>
          <w:bCs/>
          <w:sz w:val="28"/>
          <w:szCs w:val="28"/>
        </w:rPr>
        <w:t>A</w:t>
      </w:r>
      <w:r w:rsidRPr="00007AC4">
        <w:rPr>
          <w:rFonts w:asciiTheme="minorHAnsi" w:hAnsiTheme="minorHAnsi" w:cstheme="minorHAnsi"/>
          <w:b/>
          <w:bCs/>
          <w:sz w:val="28"/>
          <w:szCs w:val="28"/>
        </w:rPr>
        <w:t>:</w:t>
      </w:r>
      <w:r w:rsidR="00366E5F">
        <w:rPr>
          <w:rFonts w:asciiTheme="minorHAnsi" w:hAnsiTheme="minorHAnsi" w:cstheme="minorHAnsi"/>
          <w:b/>
          <w:bCs/>
          <w:sz w:val="28"/>
          <w:szCs w:val="28"/>
        </w:rPr>
        <w:t xml:space="preserve"> </w:t>
      </w:r>
    </w:p>
    <w:p w14:paraId="6F6AA15D" w14:textId="78FDC9DA" w:rsidR="004A030E" w:rsidRDefault="004A030E" w:rsidP="00F2350D">
      <w:pPr>
        <w:spacing w:after="0" w:line="240" w:lineRule="auto"/>
        <w:jc w:val="center"/>
        <w:rPr>
          <w:rFonts w:asciiTheme="minorHAnsi" w:hAnsiTheme="minorHAnsi" w:cstheme="minorHAnsi"/>
          <w:b/>
          <w:bCs/>
          <w:sz w:val="28"/>
          <w:szCs w:val="28"/>
        </w:rPr>
      </w:pPr>
      <w:r w:rsidRPr="00007AC4">
        <w:rPr>
          <w:rFonts w:asciiTheme="minorHAnsi" w:hAnsiTheme="minorHAnsi" w:cstheme="minorHAnsi"/>
          <w:b/>
          <w:bCs/>
          <w:sz w:val="28"/>
          <w:szCs w:val="28"/>
        </w:rPr>
        <w:t>HUD</w:t>
      </w:r>
      <w:r>
        <w:rPr>
          <w:rFonts w:asciiTheme="minorHAnsi" w:hAnsiTheme="minorHAnsi" w:cstheme="minorHAnsi"/>
          <w:b/>
          <w:bCs/>
          <w:sz w:val="28"/>
          <w:szCs w:val="28"/>
        </w:rPr>
        <w:t xml:space="preserve"> INCOME LIMITS AND MAXIMUM HOUSING COSTS</w:t>
      </w:r>
    </w:p>
    <w:p w14:paraId="7B44B6C8" w14:textId="77777777" w:rsidR="00F2350D" w:rsidRPr="006274BA" w:rsidRDefault="00F2350D" w:rsidP="00F2350D">
      <w:pPr>
        <w:spacing w:after="0" w:line="240" w:lineRule="auto"/>
        <w:jc w:val="center"/>
        <w:rPr>
          <w:b/>
          <w:u w:val="single"/>
        </w:rPr>
      </w:pPr>
    </w:p>
    <w:p w14:paraId="030D5ECF" w14:textId="0DACD78A" w:rsidR="003870D0" w:rsidRPr="00F5063A" w:rsidRDefault="009E300B" w:rsidP="00C85E13">
      <w:pPr>
        <w:shd w:val="clear" w:color="auto" w:fill="CCCCCC"/>
        <w:tabs>
          <w:tab w:val="left" w:pos="-70"/>
          <w:tab w:val="center" w:pos="5085"/>
        </w:tabs>
        <w:ind w:left="-360" w:right="-720"/>
        <w:rPr>
          <w:b/>
          <w:sz w:val="40"/>
          <w:szCs w:val="40"/>
        </w:rPr>
      </w:pPr>
      <w:r>
        <w:rPr>
          <w:sz w:val="40"/>
          <w:szCs w:val="40"/>
        </w:rPr>
        <w:tab/>
      </w:r>
      <w:r>
        <w:rPr>
          <w:sz w:val="40"/>
          <w:szCs w:val="40"/>
        </w:rPr>
        <w:tab/>
      </w:r>
      <w:r w:rsidR="003870D0" w:rsidRPr="00F5063A">
        <w:rPr>
          <w:b/>
          <w:sz w:val="40"/>
          <w:szCs w:val="40"/>
        </w:rPr>
        <w:t>2</w:t>
      </w:r>
      <w:r w:rsidR="00293851">
        <w:rPr>
          <w:b/>
          <w:sz w:val="40"/>
          <w:szCs w:val="40"/>
        </w:rPr>
        <w:t>0</w:t>
      </w:r>
      <w:r w:rsidR="00F12A3F">
        <w:rPr>
          <w:b/>
          <w:sz w:val="40"/>
          <w:szCs w:val="40"/>
        </w:rPr>
        <w:t>2</w:t>
      </w:r>
      <w:r w:rsidR="00A93EDC">
        <w:rPr>
          <w:b/>
          <w:sz w:val="40"/>
          <w:szCs w:val="40"/>
        </w:rPr>
        <w:t>5</w:t>
      </w:r>
      <w:r w:rsidR="003870D0" w:rsidRPr="00F5063A">
        <w:rPr>
          <w:b/>
          <w:sz w:val="40"/>
          <w:szCs w:val="40"/>
        </w:rPr>
        <w:t xml:space="preserve"> </w:t>
      </w:r>
      <w:r w:rsidR="00137D0E" w:rsidRPr="00F5063A">
        <w:rPr>
          <w:b/>
          <w:sz w:val="40"/>
          <w:szCs w:val="40"/>
        </w:rPr>
        <w:t>INCOME LIMITS</w:t>
      </w:r>
      <w:r w:rsidR="003870D0" w:rsidRPr="00F5063A">
        <w:rPr>
          <w:b/>
          <w:sz w:val="40"/>
          <w:szCs w:val="40"/>
        </w:rPr>
        <w:t xml:space="preserve"> </w:t>
      </w:r>
    </w:p>
    <w:p w14:paraId="5CC4A9F4" w14:textId="77777777" w:rsidR="003870D0" w:rsidRPr="007063EC" w:rsidRDefault="003870D0" w:rsidP="003870D0">
      <w:pPr>
        <w:spacing w:after="0" w:line="240" w:lineRule="auto"/>
        <w:jc w:val="center"/>
      </w:pPr>
      <w:r w:rsidRPr="007063EC">
        <w:t>Durham-Chapel Hill Metropolitan Statistical Area</w:t>
      </w:r>
    </w:p>
    <w:p w14:paraId="72F70FE5" w14:textId="5F72F568" w:rsidR="0034118D" w:rsidRPr="007063EC" w:rsidRDefault="003870D0" w:rsidP="004A030E">
      <w:pPr>
        <w:spacing w:after="0" w:line="240" w:lineRule="auto"/>
        <w:jc w:val="center"/>
      </w:pPr>
      <w:r w:rsidRPr="007063EC">
        <w:t xml:space="preserve"> (Durham, Orange, and Chatham Counties)</w:t>
      </w:r>
    </w:p>
    <w:tbl>
      <w:tblPr>
        <w:tblStyle w:val="GridTable1Light-Accent1"/>
        <w:tblW w:w="10620" w:type="dxa"/>
        <w:tblInd w:w="-365" w:type="dxa"/>
        <w:tblLayout w:type="fixed"/>
        <w:tblLook w:val="0000" w:firstRow="0" w:lastRow="0" w:firstColumn="0" w:lastColumn="0" w:noHBand="0" w:noVBand="0"/>
      </w:tblPr>
      <w:tblGrid>
        <w:gridCol w:w="1260"/>
        <w:gridCol w:w="1080"/>
        <w:gridCol w:w="1170"/>
        <w:gridCol w:w="1170"/>
        <w:gridCol w:w="1260"/>
        <w:gridCol w:w="1170"/>
        <w:gridCol w:w="1260"/>
        <w:gridCol w:w="1170"/>
        <w:gridCol w:w="1080"/>
      </w:tblGrid>
      <w:tr w:rsidR="001F0663" w:rsidRPr="000A5380" w14:paraId="4BE71335" w14:textId="77777777" w:rsidTr="001F0663">
        <w:trPr>
          <w:trHeight w:val="305"/>
        </w:trPr>
        <w:tc>
          <w:tcPr>
            <w:tcW w:w="1260" w:type="dxa"/>
          </w:tcPr>
          <w:p w14:paraId="6CB01477" w14:textId="77777777" w:rsidR="001F0663" w:rsidRPr="00BF1E33" w:rsidRDefault="001F0663" w:rsidP="00BF1E33">
            <w:pPr>
              <w:spacing w:after="0" w:line="240" w:lineRule="auto"/>
              <w:jc w:val="center"/>
              <w:rPr>
                <w:rFonts w:eastAsia="Times New Roman" w:cs="Arial"/>
                <w:b/>
                <w:bCs/>
                <w:sz w:val="24"/>
                <w:szCs w:val="16"/>
              </w:rPr>
            </w:pPr>
          </w:p>
        </w:tc>
        <w:tc>
          <w:tcPr>
            <w:tcW w:w="9360" w:type="dxa"/>
            <w:gridSpan w:val="8"/>
          </w:tcPr>
          <w:p w14:paraId="3A0DFBE9" w14:textId="5053576F" w:rsidR="001F0663" w:rsidRPr="000A5380" w:rsidRDefault="001F0663" w:rsidP="00BF1E33">
            <w:pPr>
              <w:spacing w:after="0" w:line="240" w:lineRule="auto"/>
              <w:rPr>
                <w:rFonts w:eastAsia="Times New Roman" w:cs="Arial"/>
                <w:b/>
                <w:bCs/>
                <w:i/>
                <w:iCs/>
                <w:sz w:val="24"/>
                <w:szCs w:val="16"/>
              </w:rPr>
            </w:pPr>
            <w:r>
              <w:rPr>
                <w:rFonts w:eastAsia="Times New Roman" w:cs="Arial"/>
                <w:b/>
                <w:bCs/>
                <w:sz w:val="24"/>
                <w:szCs w:val="16"/>
              </w:rPr>
              <w:t>Household Size / Maximum Household Income</w:t>
            </w:r>
          </w:p>
        </w:tc>
      </w:tr>
      <w:tr w:rsidR="001F0663" w:rsidRPr="000A5380" w14:paraId="4E0197F5" w14:textId="77777777" w:rsidTr="001F0663">
        <w:trPr>
          <w:trHeight w:val="720"/>
        </w:trPr>
        <w:tc>
          <w:tcPr>
            <w:tcW w:w="1260" w:type="dxa"/>
          </w:tcPr>
          <w:p w14:paraId="309645C6" w14:textId="77777777" w:rsidR="000A5380" w:rsidRPr="001F0663" w:rsidRDefault="000A5380" w:rsidP="000A5380">
            <w:pPr>
              <w:spacing w:after="0" w:line="240" w:lineRule="auto"/>
              <w:jc w:val="center"/>
              <w:rPr>
                <w:rFonts w:eastAsia="Times New Roman" w:cs="Arial"/>
                <w:b/>
                <w:bCs/>
                <w:sz w:val="24"/>
                <w:szCs w:val="16"/>
              </w:rPr>
            </w:pPr>
            <w:bookmarkStart w:id="7" w:name="_Hlk158982854"/>
            <w:r w:rsidRPr="001F0663">
              <w:rPr>
                <w:rFonts w:eastAsia="Times New Roman" w:cs="Arial"/>
                <w:b/>
                <w:bCs/>
                <w:sz w:val="24"/>
                <w:szCs w:val="16"/>
              </w:rPr>
              <w:t>Income Level</w:t>
            </w:r>
          </w:p>
        </w:tc>
        <w:tc>
          <w:tcPr>
            <w:tcW w:w="1080" w:type="dxa"/>
          </w:tcPr>
          <w:p w14:paraId="0FFF8982" w14:textId="77777777" w:rsidR="000A5380" w:rsidRPr="000A5380" w:rsidRDefault="000A5380" w:rsidP="001F0663">
            <w:pPr>
              <w:spacing w:after="0" w:line="240" w:lineRule="auto"/>
              <w:jc w:val="center"/>
              <w:rPr>
                <w:rFonts w:eastAsia="Times New Roman" w:cs="Arial"/>
                <w:b/>
                <w:bCs/>
                <w:sz w:val="24"/>
                <w:szCs w:val="16"/>
              </w:rPr>
            </w:pPr>
            <w:r w:rsidRPr="000A5380">
              <w:rPr>
                <w:rFonts w:eastAsia="Times New Roman" w:cs="Arial"/>
                <w:b/>
                <w:bCs/>
                <w:sz w:val="24"/>
                <w:szCs w:val="16"/>
              </w:rPr>
              <w:t>1</w:t>
            </w:r>
          </w:p>
          <w:p w14:paraId="594B0C21" w14:textId="77777777" w:rsidR="000A5380" w:rsidRPr="000A5380" w:rsidRDefault="000A5380" w:rsidP="001F0663">
            <w:pPr>
              <w:spacing w:after="0" w:line="240" w:lineRule="auto"/>
              <w:jc w:val="center"/>
              <w:rPr>
                <w:rFonts w:eastAsia="Times New Roman" w:cs="Arial"/>
                <w:b/>
                <w:bCs/>
                <w:sz w:val="24"/>
                <w:szCs w:val="16"/>
              </w:rPr>
            </w:pPr>
            <w:r w:rsidRPr="000A5380">
              <w:rPr>
                <w:rFonts w:eastAsia="Times New Roman" w:cs="Arial"/>
                <w:b/>
                <w:bCs/>
                <w:sz w:val="24"/>
                <w:szCs w:val="16"/>
              </w:rPr>
              <w:t>person</w:t>
            </w:r>
          </w:p>
        </w:tc>
        <w:tc>
          <w:tcPr>
            <w:tcW w:w="1170" w:type="dxa"/>
          </w:tcPr>
          <w:p w14:paraId="2F1D27E7" w14:textId="77777777" w:rsidR="000A5380" w:rsidRPr="000A5380" w:rsidRDefault="000A5380" w:rsidP="001F0663">
            <w:pPr>
              <w:spacing w:after="0" w:line="240" w:lineRule="auto"/>
              <w:jc w:val="center"/>
              <w:rPr>
                <w:rFonts w:eastAsia="Times New Roman" w:cs="Arial"/>
                <w:b/>
                <w:bCs/>
                <w:i/>
                <w:iCs/>
                <w:sz w:val="24"/>
                <w:szCs w:val="16"/>
              </w:rPr>
            </w:pPr>
            <w:r w:rsidRPr="000A5380">
              <w:rPr>
                <w:rFonts w:eastAsia="Times New Roman" w:cs="Arial"/>
                <w:b/>
                <w:bCs/>
                <w:sz w:val="24"/>
                <w:szCs w:val="16"/>
              </w:rPr>
              <w:t>2</w:t>
            </w:r>
          </w:p>
          <w:p w14:paraId="0C90A190" w14:textId="77777777" w:rsidR="000A5380" w:rsidRPr="000A5380" w:rsidRDefault="000A5380" w:rsidP="001F0663">
            <w:pPr>
              <w:spacing w:after="0" w:line="240" w:lineRule="auto"/>
              <w:jc w:val="center"/>
              <w:rPr>
                <w:rFonts w:eastAsia="Times New Roman" w:cs="Arial"/>
                <w:b/>
                <w:bCs/>
                <w:i/>
                <w:iCs/>
                <w:sz w:val="24"/>
                <w:szCs w:val="16"/>
              </w:rPr>
            </w:pPr>
            <w:r w:rsidRPr="000A5380">
              <w:rPr>
                <w:rFonts w:eastAsia="Times New Roman" w:cs="Arial"/>
                <w:b/>
                <w:bCs/>
                <w:sz w:val="24"/>
                <w:szCs w:val="16"/>
              </w:rPr>
              <w:t>people</w:t>
            </w:r>
          </w:p>
        </w:tc>
        <w:tc>
          <w:tcPr>
            <w:tcW w:w="1170" w:type="dxa"/>
          </w:tcPr>
          <w:p w14:paraId="2392C038" w14:textId="77777777" w:rsidR="000A5380" w:rsidRPr="000A5380" w:rsidRDefault="000A5380" w:rsidP="001F0663">
            <w:pPr>
              <w:spacing w:after="0" w:line="240" w:lineRule="auto"/>
              <w:jc w:val="center"/>
              <w:rPr>
                <w:rFonts w:eastAsia="Times New Roman" w:cs="Arial"/>
                <w:b/>
                <w:bCs/>
                <w:i/>
                <w:iCs/>
                <w:sz w:val="24"/>
                <w:szCs w:val="16"/>
              </w:rPr>
            </w:pPr>
            <w:r w:rsidRPr="000A5380">
              <w:rPr>
                <w:rFonts w:eastAsia="Times New Roman" w:cs="Arial"/>
                <w:b/>
                <w:bCs/>
                <w:sz w:val="24"/>
                <w:szCs w:val="16"/>
              </w:rPr>
              <w:t>3</w:t>
            </w:r>
          </w:p>
          <w:p w14:paraId="4FE4F2F1" w14:textId="77777777" w:rsidR="000A5380" w:rsidRPr="000A5380" w:rsidRDefault="000A5380" w:rsidP="001F0663">
            <w:pPr>
              <w:spacing w:after="0" w:line="240" w:lineRule="auto"/>
              <w:jc w:val="center"/>
              <w:rPr>
                <w:rFonts w:eastAsia="Times New Roman" w:cs="Arial"/>
                <w:b/>
                <w:bCs/>
                <w:i/>
                <w:iCs/>
                <w:sz w:val="24"/>
                <w:szCs w:val="16"/>
              </w:rPr>
            </w:pPr>
            <w:r w:rsidRPr="000A5380">
              <w:rPr>
                <w:rFonts w:eastAsia="Times New Roman" w:cs="Arial"/>
                <w:b/>
                <w:bCs/>
                <w:sz w:val="24"/>
                <w:szCs w:val="16"/>
              </w:rPr>
              <w:t>people</w:t>
            </w:r>
          </w:p>
        </w:tc>
        <w:tc>
          <w:tcPr>
            <w:tcW w:w="1260" w:type="dxa"/>
          </w:tcPr>
          <w:p w14:paraId="1D48F626" w14:textId="77777777" w:rsidR="000A5380" w:rsidRPr="000A5380" w:rsidRDefault="000A5380" w:rsidP="001F0663">
            <w:pPr>
              <w:spacing w:after="0" w:line="240" w:lineRule="auto"/>
              <w:jc w:val="center"/>
              <w:rPr>
                <w:rFonts w:eastAsia="Times New Roman" w:cs="Arial"/>
                <w:b/>
                <w:bCs/>
                <w:i/>
                <w:iCs/>
                <w:sz w:val="24"/>
                <w:szCs w:val="16"/>
              </w:rPr>
            </w:pPr>
            <w:r w:rsidRPr="000A5380">
              <w:rPr>
                <w:rFonts w:eastAsia="Times New Roman" w:cs="Arial"/>
                <w:b/>
                <w:bCs/>
                <w:sz w:val="24"/>
                <w:szCs w:val="16"/>
              </w:rPr>
              <w:t>4</w:t>
            </w:r>
          </w:p>
          <w:p w14:paraId="1317C72E" w14:textId="77777777" w:rsidR="000A5380" w:rsidRPr="000A5380" w:rsidRDefault="000A5380" w:rsidP="001F0663">
            <w:pPr>
              <w:spacing w:after="0" w:line="240" w:lineRule="auto"/>
              <w:jc w:val="center"/>
              <w:rPr>
                <w:rFonts w:eastAsia="Times New Roman" w:cs="Arial"/>
                <w:b/>
                <w:bCs/>
                <w:i/>
                <w:iCs/>
                <w:sz w:val="24"/>
                <w:szCs w:val="16"/>
              </w:rPr>
            </w:pPr>
            <w:r w:rsidRPr="000A5380">
              <w:rPr>
                <w:rFonts w:eastAsia="Times New Roman" w:cs="Arial"/>
                <w:b/>
                <w:bCs/>
                <w:sz w:val="24"/>
                <w:szCs w:val="16"/>
              </w:rPr>
              <w:t>people</w:t>
            </w:r>
          </w:p>
        </w:tc>
        <w:tc>
          <w:tcPr>
            <w:tcW w:w="1170" w:type="dxa"/>
          </w:tcPr>
          <w:p w14:paraId="1240EC1B" w14:textId="77777777" w:rsidR="000A5380" w:rsidRPr="000A5380" w:rsidRDefault="000A5380" w:rsidP="001F0663">
            <w:pPr>
              <w:spacing w:after="0" w:line="240" w:lineRule="auto"/>
              <w:jc w:val="center"/>
              <w:rPr>
                <w:rFonts w:eastAsia="Times New Roman" w:cs="Arial"/>
                <w:b/>
                <w:bCs/>
                <w:i/>
                <w:iCs/>
                <w:sz w:val="24"/>
                <w:szCs w:val="16"/>
              </w:rPr>
            </w:pPr>
            <w:r w:rsidRPr="000A5380">
              <w:rPr>
                <w:rFonts w:eastAsia="Times New Roman" w:cs="Arial"/>
                <w:b/>
                <w:bCs/>
                <w:sz w:val="24"/>
                <w:szCs w:val="16"/>
              </w:rPr>
              <w:t>5</w:t>
            </w:r>
          </w:p>
          <w:p w14:paraId="5FAE8AB8" w14:textId="77777777" w:rsidR="000A5380" w:rsidRPr="000A5380" w:rsidRDefault="000A5380" w:rsidP="001F0663">
            <w:pPr>
              <w:spacing w:after="0" w:line="240" w:lineRule="auto"/>
              <w:jc w:val="center"/>
              <w:rPr>
                <w:rFonts w:eastAsia="Times New Roman" w:cs="Arial"/>
                <w:b/>
                <w:bCs/>
                <w:i/>
                <w:iCs/>
                <w:sz w:val="24"/>
                <w:szCs w:val="16"/>
              </w:rPr>
            </w:pPr>
            <w:r w:rsidRPr="000A5380">
              <w:rPr>
                <w:rFonts w:eastAsia="Times New Roman" w:cs="Arial"/>
                <w:b/>
                <w:bCs/>
                <w:sz w:val="24"/>
                <w:szCs w:val="16"/>
              </w:rPr>
              <w:t>people</w:t>
            </w:r>
          </w:p>
        </w:tc>
        <w:tc>
          <w:tcPr>
            <w:tcW w:w="1260" w:type="dxa"/>
          </w:tcPr>
          <w:p w14:paraId="460C968D" w14:textId="77777777" w:rsidR="000A5380" w:rsidRPr="000A5380" w:rsidRDefault="000A5380" w:rsidP="001F0663">
            <w:pPr>
              <w:spacing w:after="0" w:line="240" w:lineRule="auto"/>
              <w:ind w:right="285"/>
              <w:jc w:val="center"/>
              <w:rPr>
                <w:rFonts w:eastAsia="Times New Roman" w:cs="Arial"/>
                <w:b/>
                <w:bCs/>
                <w:i/>
                <w:iCs/>
                <w:sz w:val="24"/>
                <w:szCs w:val="16"/>
              </w:rPr>
            </w:pPr>
            <w:r w:rsidRPr="000A5380">
              <w:rPr>
                <w:rFonts w:eastAsia="Times New Roman" w:cs="Arial"/>
                <w:b/>
                <w:bCs/>
                <w:sz w:val="24"/>
                <w:szCs w:val="16"/>
              </w:rPr>
              <w:t>6</w:t>
            </w:r>
          </w:p>
          <w:p w14:paraId="6BF873AA" w14:textId="77777777" w:rsidR="000A5380" w:rsidRPr="000A5380" w:rsidRDefault="000A5380" w:rsidP="001F0663">
            <w:pPr>
              <w:spacing w:after="0" w:line="240" w:lineRule="auto"/>
              <w:jc w:val="center"/>
              <w:rPr>
                <w:rFonts w:eastAsia="Times New Roman" w:cs="Arial"/>
                <w:b/>
                <w:bCs/>
                <w:i/>
                <w:iCs/>
                <w:sz w:val="24"/>
                <w:szCs w:val="16"/>
              </w:rPr>
            </w:pPr>
            <w:r w:rsidRPr="000A5380">
              <w:rPr>
                <w:rFonts w:eastAsia="Times New Roman" w:cs="Arial"/>
                <w:b/>
                <w:bCs/>
                <w:sz w:val="24"/>
                <w:szCs w:val="16"/>
              </w:rPr>
              <w:t>people</w:t>
            </w:r>
          </w:p>
        </w:tc>
        <w:tc>
          <w:tcPr>
            <w:tcW w:w="1170" w:type="dxa"/>
          </w:tcPr>
          <w:p w14:paraId="357A35CC" w14:textId="77777777" w:rsidR="000A5380" w:rsidRPr="000A5380" w:rsidRDefault="000A5380" w:rsidP="001F0663">
            <w:pPr>
              <w:spacing w:after="0" w:line="240" w:lineRule="auto"/>
              <w:jc w:val="center"/>
              <w:rPr>
                <w:rFonts w:eastAsia="Times New Roman" w:cs="Arial"/>
                <w:b/>
                <w:bCs/>
                <w:i/>
                <w:iCs/>
                <w:sz w:val="24"/>
                <w:szCs w:val="16"/>
              </w:rPr>
            </w:pPr>
            <w:r w:rsidRPr="000A5380">
              <w:rPr>
                <w:rFonts w:eastAsia="Times New Roman" w:cs="Arial"/>
                <w:b/>
                <w:bCs/>
                <w:sz w:val="24"/>
                <w:szCs w:val="16"/>
              </w:rPr>
              <w:t>7</w:t>
            </w:r>
          </w:p>
          <w:p w14:paraId="2C6EA276" w14:textId="77777777" w:rsidR="000A5380" w:rsidRPr="000A5380" w:rsidRDefault="000A5380" w:rsidP="001F0663">
            <w:pPr>
              <w:spacing w:after="0" w:line="240" w:lineRule="auto"/>
              <w:jc w:val="center"/>
              <w:rPr>
                <w:rFonts w:eastAsia="Times New Roman" w:cs="Arial"/>
                <w:b/>
                <w:bCs/>
                <w:i/>
                <w:iCs/>
                <w:sz w:val="24"/>
                <w:szCs w:val="16"/>
              </w:rPr>
            </w:pPr>
            <w:r w:rsidRPr="000A5380">
              <w:rPr>
                <w:rFonts w:eastAsia="Times New Roman" w:cs="Arial"/>
                <w:b/>
                <w:bCs/>
                <w:sz w:val="24"/>
                <w:szCs w:val="16"/>
              </w:rPr>
              <w:t>people</w:t>
            </w:r>
          </w:p>
        </w:tc>
        <w:tc>
          <w:tcPr>
            <w:tcW w:w="1080" w:type="dxa"/>
          </w:tcPr>
          <w:p w14:paraId="2B5B4A0E" w14:textId="77777777" w:rsidR="000A5380" w:rsidRPr="000A5380" w:rsidRDefault="000A5380" w:rsidP="001F0663">
            <w:pPr>
              <w:spacing w:after="0" w:line="240" w:lineRule="auto"/>
              <w:ind w:right="-659"/>
              <w:jc w:val="center"/>
              <w:rPr>
                <w:rFonts w:eastAsia="Times New Roman" w:cs="Arial"/>
                <w:b/>
                <w:bCs/>
                <w:i/>
                <w:iCs/>
                <w:sz w:val="24"/>
                <w:szCs w:val="16"/>
              </w:rPr>
            </w:pPr>
            <w:r w:rsidRPr="000A5380">
              <w:rPr>
                <w:rFonts w:eastAsia="Times New Roman" w:cs="Arial"/>
                <w:b/>
                <w:bCs/>
                <w:sz w:val="24"/>
                <w:szCs w:val="16"/>
              </w:rPr>
              <w:t>8</w:t>
            </w:r>
          </w:p>
          <w:p w14:paraId="6834D5F9" w14:textId="77777777" w:rsidR="000A5380" w:rsidRPr="000A5380" w:rsidRDefault="000A5380" w:rsidP="001F0663">
            <w:pPr>
              <w:spacing w:after="0" w:line="240" w:lineRule="auto"/>
              <w:jc w:val="center"/>
              <w:rPr>
                <w:rFonts w:eastAsia="Times New Roman" w:cs="Arial"/>
                <w:b/>
                <w:bCs/>
                <w:i/>
                <w:iCs/>
                <w:sz w:val="24"/>
                <w:szCs w:val="16"/>
              </w:rPr>
            </w:pPr>
            <w:r w:rsidRPr="000A5380">
              <w:rPr>
                <w:rFonts w:eastAsia="Times New Roman" w:cs="Arial"/>
                <w:b/>
                <w:bCs/>
                <w:sz w:val="24"/>
                <w:szCs w:val="16"/>
              </w:rPr>
              <w:t>people</w:t>
            </w:r>
          </w:p>
        </w:tc>
      </w:tr>
      <w:tr w:rsidR="00A93EDC" w:rsidRPr="000A5380" w14:paraId="3AE56367" w14:textId="77777777" w:rsidTr="001F0663">
        <w:trPr>
          <w:trHeight w:val="692"/>
        </w:trPr>
        <w:tc>
          <w:tcPr>
            <w:tcW w:w="1260" w:type="dxa"/>
          </w:tcPr>
          <w:p w14:paraId="2E2F7E6D" w14:textId="77777777" w:rsidR="00A93EDC" w:rsidRPr="000A5380" w:rsidRDefault="00A93EDC" w:rsidP="00A93EDC">
            <w:pPr>
              <w:spacing w:after="0" w:line="240" w:lineRule="auto"/>
              <w:jc w:val="center"/>
              <w:rPr>
                <w:rFonts w:eastAsia="Times New Roman" w:cs="Arial"/>
                <w:b/>
                <w:bCs/>
                <w:i/>
                <w:iCs/>
                <w:sz w:val="24"/>
                <w:szCs w:val="16"/>
              </w:rPr>
            </w:pPr>
            <w:r w:rsidRPr="000A5380">
              <w:rPr>
                <w:rFonts w:eastAsia="Times New Roman" w:cs="Arial"/>
                <w:b/>
                <w:bCs/>
                <w:sz w:val="24"/>
                <w:szCs w:val="16"/>
              </w:rPr>
              <w:t>30% area median income</w:t>
            </w:r>
          </w:p>
        </w:tc>
        <w:tc>
          <w:tcPr>
            <w:tcW w:w="1080" w:type="dxa"/>
            <w:vAlign w:val="center"/>
          </w:tcPr>
          <w:p w14:paraId="6F11EF11" w14:textId="79083AD4" w:rsidR="00A93EDC" w:rsidRPr="00304F36" w:rsidRDefault="00A93EDC" w:rsidP="00A93EDC">
            <w:pPr>
              <w:spacing w:after="0" w:line="240" w:lineRule="auto"/>
              <w:jc w:val="center"/>
              <w:rPr>
                <w:rFonts w:cs="Calibri"/>
                <w:color w:val="000000"/>
              </w:rPr>
            </w:pPr>
            <w:r w:rsidRPr="003C62DD">
              <w:rPr>
                <w:sz w:val="21"/>
                <w:szCs w:val="21"/>
              </w:rPr>
              <w:t>$</w:t>
            </w:r>
            <w:r>
              <w:rPr>
                <w:sz w:val="21"/>
                <w:szCs w:val="21"/>
              </w:rPr>
              <w:t>24,300</w:t>
            </w:r>
          </w:p>
        </w:tc>
        <w:tc>
          <w:tcPr>
            <w:tcW w:w="1170" w:type="dxa"/>
            <w:vAlign w:val="center"/>
          </w:tcPr>
          <w:p w14:paraId="1E0D465B" w14:textId="082C4DE8" w:rsidR="00A93EDC" w:rsidRPr="000A5380" w:rsidRDefault="00A93EDC" w:rsidP="00A93EDC">
            <w:pPr>
              <w:spacing w:after="0" w:line="240" w:lineRule="auto"/>
              <w:jc w:val="center"/>
              <w:rPr>
                <w:rFonts w:eastAsia="Times New Roman" w:cs="Arial"/>
                <w:bCs/>
                <w:sz w:val="24"/>
                <w:szCs w:val="16"/>
              </w:rPr>
            </w:pPr>
            <w:r>
              <w:rPr>
                <w:sz w:val="21"/>
                <w:szCs w:val="21"/>
              </w:rPr>
              <w:t>$27,800</w:t>
            </w:r>
          </w:p>
        </w:tc>
        <w:tc>
          <w:tcPr>
            <w:tcW w:w="1170" w:type="dxa"/>
            <w:vAlign w:val="center"/>
          </w:tcPr>
          <w:p w14:paraId="7E50C92D" w14:textId="61AEEDB7" w:rsidR="00A93EDC" w:rsidRPr="000A5380" w:rsidRDefault="00A93EDC" w:rsidP="00A93EDC">
            <w:pPr>
              <w:spacing w:after="0" w:line="240" w:lineRule="auto"/>
              <w:jc w:val="center"/>
              <w:rPr>
                <w:rFonts w:eastAsia="Times New Roman" w:cs="Arial"/>
                <w:bCs/>
                <w:sz w:val="24"/>
                <w:szCs w:val="16"/>
              </w:rPr>
            </w:pPr>
            <w:r>
              <w:rPr>
                <w:sz w:val="21"/>
                <w:szCs w:val="21"/>
              </w:rPr>
              <w:t>$31,250</w:t>
            </w:r>
          </w:p>
        </w:tc>
        <w:tc>
          <w:tcPr>
            <w:tcW w:w="1260" w:type="dxa"/>
            <w:vAlign w:val="center"/>
          </w:tcPr>
          <w:p w14:paraId="7C42C56B" w14:textId="4CA8FE69" w:rsidR="00A93EDC" w:rsidRPr="000A5380" w:rsidRDefault="00A93EDC" w:rsidP="00A93EDC">
            <w:pPr>
              <w:spacing w:after="0" w:line="240" w:lineRule="auto"/>
              <w:jc w:val="center"/>
              <w:rPr>
                <w:rFonts w:eastAsia="Times New Roman" w:cs="Arial"/>
                <w:bCs/>
                <w:sz w:val="24"/>
                <w:szCs w:val="16"/>
              </w:rPr>
            </w:pPr>
            <w:r>
              <w:rPr>
                <w:sz w:val="21"/>
                <w:szCs w:val="21"/>
              </w:rPr>
              <w:t>$34,700</w:t>
            </w:r>
          </w:p>
        </w:tc>
        <w:tc>
          <w:tcPr>
            <w:tcW w:w="1170" w:type="dxa"/>
            <w:vAlign w:val="center"/>
          </w:tcPr>
          <w:p w14:paraId="289CA6AA" w14:textId="150688FD" w:rsidR="00A93EDC" w:rsidRPr="000A5380" w:rsidRDefault="00A93EDC" w:rsidP="00A93EDC">
            <w:pPr>
              <w:spacing w:after="0" w:line="240" w:lineRule="auto"/>
              <w:jc w:val="center"/>
              <w:rPr>
                <w:rFonts w:eastAsia="Times New Roman" w:cs="Arial"/>
                <w:bCs/>
                <w:sz w:val="24"/>
                <w:szCs w:val="16"/>
              </w:rPr>
            </w:pPr>
            <w:r>
              <w:rPr>
                <w:sz w:val="21"/>
                <w:szCs w:val="21"/>
              </w:rPr>
              <w:t>$37,650</w:t>
            </w:r>
          </w:p>
        </w:tc>
        <w:tc>
          <w:tcPr>
            <w:tcW w:w="1260" w:type="dxa"/>
            <w:vAlign w:val="center"/>
          </w:tcPr>
          <w:p w14:paraId="1CB286ED" w14:textId="65F3873D" w:rsidR="00A93EDC" w:rsidRPr="000A5380" w:rsidRDefault="00A93EDC" w:rsidP="00A93EDC">
            <w:pPr>
              <w:spacing w:after="0" w:line="240" w:lineRule="auto"/>
              <w:jc w:val="center"/>
              <w:rPr>
                <w:rFonts w:eastAsia="Times New Roman" w:cs="Arial"/>
                <w:bCs/>
                <w:sz w:val="24"/>
                <w:szCs w:val="16"/>
              </w:rPr>
            </w:pPr>
            <w:r>
              <w:rPr>
                <w:sz w:val="21"/>
                <w:szCs w:val="21"/>
              </w:rPr>
              <w:t>$43,150</w:t>
            </w:r>
          </w:p>
        </w:tc>
        <w:tc>
          <w:tcPr>
            <w:tcW w:w="1170" w:type="dxa"/>
            <w:vAlign w:val="center"/>
          </w:tcPr>
          <w:p w14:paraId="07EEEA4C" w14:textId="09E3A40D" w:rsidR="00A93EDC" w:rsidRPr="000A5380" w:rsidRDefault="00A93EDC" w:rsidP="00A93EDC">
            <w:pPr>
              <w:spacing w:after="0" w:line="240" w:lineRule="auto"/>
              <w:jc w:val="center"/>
              <w:rPr>
                <w:rFonts w:eastAsia="Times New Roman" w:cs="Arial"/>
                <w:bCs/>
                <w:sz w:val="24"/>
                <w:szCs w:val="16"/>
              </w:rPr>
            </w:pPr>
            <w:r>
              <w:rPr>
                <w:sz w:val="21"/>
                <w:szCs w:val="21"/>
              </w:rPr>
              <w:t>$48,650</w:t>
            </w:r>
          </w:p>
        </w:tc>
        <w:tc>
          <w:tcPr>
            <w:tcW w:w="1080" w:type="dxa"/>
            <w:vAlign w:val="center"/>
          </w:tcPr>
          <w:p w14:paraId="739F21ED" w14:textId="53489280" w:rsidR="00A93EDC" w:rsidRPr="000A5380" w:rsidRDefault="00A93EDC" w:rsidP="00A93EDC">
            <w:pPr>
              <w:spacing w:after="0" w:line="240" w:lineRule="auto"/>
              <w:jc w:val="center"/>
              <w:rPr>
                <w:rFonts w:eastAsia="Times New Roman" w:cs="Arial"/>
                <w:bCs/>
                <w:sz w:val="24"/>
                <w:szCs w:val="16"/>
              </w:rPr>
            </w:pPr>
            <w:r>
              <w:rPr>
                <w:sz w:val="21"/>
                <w:szCs w:val="21"/>
              </w:rPr>
              <w:t>$54,150</w:t>
            </w:r>
          </w:p>
        </w:tc>
      </w:tr>
      <w:tr w:rsidR="00A93EDC" w:rsidRPr="000A5380" w14:paraId="1631B10C" w14:textId="77777777" w:rsidTr="001F0663">
        <w:trPr>
          <w:trHeight w:val="638"/>
        </w:trPr>
        <w:tc>
          <w:tcPr>
            <w:tcW w:w="1260" w:type="dxa"/>
          </w:tcPr>
          <w:p w14:paraId="0D234C40" w14:textId="77777777" w:rsidR="00A93EDC" w:rsidRPr="000A5380" w:rsidRDefault="00A93EDC" w:rsidP="00A93EDC">
            <w:pPr>
              <w:spacing w:after="0" w:line="240" w:lineRule="auto"/>
              <w:jc w:val="center"/>
              <w:rPr>
                <w:rFonts w:eastAsia="Times New Roman" w:cs="Arial"/>
                <w:b/>
                <w:bCs/>
                <w:i/>
                <w:iCs/>
                <w:sz w:val="24"/>
                <w:szCs w:val="16"/>
              </w:rPr>
            </w:pPr>
            <w:r w:rsidRPr="000A5380">
              <w:rPr>
                <w:rFonts w:eastAsia="Times New Roman" w:cs="Arial"/>
                <w:b/>
                <w:bCs/>
                <w:sz w:val="24"/>
                <w:szCs w:val="16"/>
              </w:rPr>
              <w:t xml:space="preserve"> 50% area median income</w:t>
            </w:r>
          </w:p>
        </w:tc>
        <w:tc>
          <w:tcPr>
            <w:tcW w:w="1080" w:type="dxa"/>
            <w:vAlign w:val="center"/>
          </w:tcPr>
          <w:p w14:paraId="1E30E0F5" w14:textId="6480B0DC" w:rsidR="00A93EDC" w:rsidRPr="000A5380" w:rsidRDefault="00A93EDC" w:rsidP="00A93EDC">
            <w:pPr>
              <w:spacing w:after="0" w:line="240" w:lineRule="auto"/>
              <w:jc w:val="center"/>
              <w:rPr>
                <w:rFonts w:eastAsia="Times New Roman" w:cs="Arial"/>
                <w:bCs/>
                <w:sz w:val="24"/>
                <w:szCs w:val="16"/>
              </w:rPr>
            </w:pPr>
            <w:r w:rsidRPr="003C62DD">
              <w:rPr>
                <w:iCs/>
                <w:sz w:val="21"/>
                <w:szCs w:val="21"/>
              </w:rPr>
              <w:t>$</w:t>
            </w:r>
            <w:r>
              <w:rPr>
                <w:iCs/>
                <w:sz w:val="21"/>
                <w:szCs w:val="21"/>
              </w:rPr>
              <w:t>40,500</w:t>
            </w:r>
          </w:p>
        </w:tc>
        <w:tc>
          <w:tcPr>
            <w:tcW w:w="1170" w:type="dxa"/>
            <w:vAlign w:val="center"/>
          </w:tcPr>
          <w:p w14:paraId="5432E933" w14:textId="62564FB4" w:rsidR="00A93EDC" w:rsidRPr="000A5380" w:rsidRDefault="00A93EDC" w:rsidP="00A93EDC">
            <w:pPr>
              <w:spacing w:after="0" w:line="240" w:lineRule="auto"/>
              <w:jc w:val="center"/>
              <w:rPr>
                <w:rFonts w:eastAsia="Times New Roman" w:cs="Arial"/>
                <w:bCs/>
                <w:sz w:val="24"/>
                <w:szCs w:val="16"/>
              </w:rPr>
            </w:pPr>
            <w:r>
              <w:rPr>
                <w:iCs/>
                <w:sz w:val="21"/>
                <w:szCs w:val="21"/>
              </w:rPr>
              <w:t>$46,250</w:t>
            </w:r>
          </w:p>
        </w:tc>
        <w:tc>
          <w:tcPr>
            <w:tcW w:w="1170" w:type="dxa"/>
            <w:vAlign w:val="center"/>
          </w:tcPr>
          <w:p w14:paraId="40292D55" w14:textId="27DC0B56" w:rsidR="00A93EDC" w:rsidRPr="000A5380" w:rsidRDefault="00A93EDC" w:rsidP="00A93EDC">
            <w:pPr>
              <w:spacing w:after="0" w:line="240" w:lineRule="auto"/>
              <w:jc w:val="center"/>
              <w:rPr>
                <w:rFonts w:eastAsia="Times New Roman" w:cs="Arial"/>
                <w:bCs/>
                <w:sz w:val="24"/>
                <w:szCs w:val="16"/>
              </w:rPr>
            </w:pPr>
            <w:r>
              <w:rPr>
                <w:iCs/>
                <w:sz w:val="21"/>
                <w:szCs w:val="21"/>
              </w:rPr>
              <w:t>$52,050</w:t>
            </w:r>
          </w:p>
        </w:tc>
        <w:tc>
          <w:tcPr>
            <w:tcW w:w="1260" w:type="dxa"/>
            <w:vAlign w:val="center"/>
          </w:tcPr>
          <w:p w14:paraId="06BCEDA0" w14:textId="0B12C959" w:rsidR="00A93EDC" w:rsidRPr="000A5380" w:rsidRDefault="00A93EDC" w:rsidP="00A93EDC">
            <w:pPr>
              <w:spacing w:after="0" w:line="240" w:lineRule="auto"/>
              <w:jc w:val="center"/>
              <w:rPr>
                <w:rFonts w:eastAsia="Times New Roman" w:cs="Arial"/>
                <w:bCs/>
                <w:sz w:val="24"/>
                <w:szCs w:val="16"/>
              </w:rPr>
            </w:pPr>
            <w:r>
              <w:rPr>
                <w:iCs/>
                <w:sz w:val="21"/>
                <w:szCs w:val="21"/>
              </w:rPr>
              <w:t>$57,800</w:t>
            </w:r>
          </w:p>
        </w:tc>
        <w:tc>
          <w:tcPr>
            <w:tcW w:w="1170" w:type="dxa"/>
            <w:vAlign w:val="center"/>
          </w:tcPr>
          <w:p w14:paraId="18F4BB24" w14:textId="137DD022" w:rsidR="00A93EDC" w:rsidRPr="000A5380" w:rsidRDefault="00A93EDC" w:rsidP="00A93EDC">
            <w:pPr>
              <w:spacing w:after="0" w:line="240" w:lineRule="auto"/>
              <w:jc w:val="center"/>
              <w:rPr>
                <w:rFonts w:eastAsia="Times New Roman" w:cs="Arial"/>
                <w:bCs/>
                <w:sz w:val="24"/>
                <w:szCs w:val="16"/>
              </w:rPr>
            </w:pPr>
            <w:r>
              <w:rPr>
                <w:iCs/>
                <w:sz w:val="21"/>
                <w:szCs w:val="21"/>
              </w:rPr>
              <w:t>$62,450</w:t>
            </w:r>
          </w:p>
        </w:tc>
        <w:tc>
          <w:tcPr>
            <w:tcW w:w="1260" w:type="dxa"/>
            <w:vAlign w:val="center"/>
          </w:tcPr>
          <w:p w14:paraId="7FBC0767" w14:textId="764AF569" w:rsidR="00A93EDC" w:rsidRPr="000A5380" w:rsidRDefault="00A93EDC" w:rsidP="00A93EDC">
            <w:pPr>
              <w:spacing w:after="0" w:line="240" w:lineRule="auto"/>
              <w:jc w:val="center"/>
              <w:rPr>
                <w:rFonts w:eastAsia="Times New Roman" w:cs="Arial"/>
                <w:bCs/>
                <w:sz w:val="24"/>
                <w:szCs w:val="16"/>
              </w:rPr>
            </w:pPr>
            <w:r>
              <w:rPr>
                <w:iCs/>
                <w:sz w:val="21"/>
                <w:szCs w:val="21"/>
              </w:rPr>
              <w:t>$67,050</w:t>
            </w:r>
          </w:p>
        </w:tc>
        <w:tc>
          <w:tcPr>
            <w:tcW w:w="1170" w:type="dxa"/>
            <w:vAlign w:val="center"/>
          </w:tcPr>
          <w:p w14:paraId="6B74E484" w14:textId="70AFCECD" w:rsidR="00A93EDC" w:rsidRPr="000A5380" w:rsidRDefault="00A93EDC" w:rsidP="00A93EDC">
            <w:pPr>
              <w:spacing w:after="0" w:line="240" w:lineRule="auto"/>
              <w:jc w:val="center"/>
              <w:rPr>
                <w:rFonts w:eastAsia="Times New Roman" w:cs="Arial"/>
                <w:bCs/>
                <w:sz w:val="24"/>
                <w:szCs w:val="16"/>
              </w:rPr>
            </w:pPr>
            <w:r>
              <w:rPr>
                <w:iCs/>
                <w:sz w:val="21"/>
                <w:szCs w:val="21"/>
              </w:rPr>
              <w:t>$71,700</w:t>
            </w:r>
          </w:p>
        </w:tc>
        <w:tc>
          <w:tcPr>
            <w:tcW w:w="1080" w:type="dxa"/>
            <w:vAlign w:val="center"/>
          </w:tcPr>
          <w:p w14:paraId="7E6F7D95" w14:textId="55EE176E" w:rsidR="00A93EDC" w:rsidRPr="000A5380" w:rsidRDefault="00A93EDC" w:rsidP="00A93EDC">
            <w:pPr>
              <w:spacing w:after="0" w:line="240" w:lineRule="auto"/>
              <w:jc w:val="center"/>
              <w:rPr>
                <w:rFonts w:eastAsia="Times New Roman" w:cs="Arial"/>
                <w:bCs/>
                <w:sz w:val="24"/>
                <w:szCs w:val="16"/>
              </w:rPr>
            </w:pPr>
            <w:r>
              <w:rPr>
                <w:iCs/>
                <w:sz w:val="21"/>
                <w:szCs w:val="21"/>
              </w:rPr>
              <w:t>$76,300</w:t>
            </w:r>
          </w:p>
        </w:tc>
      </w:tr>
      <w:tr w:rsidR="00A93EDC" w:rsidRPr="000A5380" w14:paraId="6230692B" w14:textId="77777777" w:rsidTr="001F0663">
        <w:trPr>
          <w:trHeight w:val="692"/>
        </w:trPr>
        <w:tc>
          <w:tcPr>
            <w:tcW w:w="1260" w:type="dxa"/>
          </w:tcPr>
          <w:p w14:paraId="0B61CCD7" w14:textId="77777777" w:rsidR="00A93EDC" w:rsidRPr="000A5380" w:rsidRDefault="00A93EDC" w:rsidP="00A93EDC">
            <w:pPr>
              <w:spacing w:after="0" w:line="240" w:lineRule="auto"/>
              <w:jc w:val="center"/>
              <w:rPr>
                <w:rFonts w:eastAsia="Times New Roman" w:cs="Arial"/>
                <w:b/>
                <w:bCs/>
                <w:i/>
                <w:iCs/>
                <w:sz w:val="24"/>
                <w:szCs w:val="16"/>
              </w:rPr>
            </w:pPr>
            <w:r w:rsidRPr="000A5380">
              <w:rPr>
                <w:rFonts w:eastAsia="Times New Roman" w:cs="Arial"/>
                <w:b/>
                <w:bCs/>
                <w:sz w:val="24"/>
                <w:szCs w:val="16"/>
              </w:rPr>
              <w:t>80% area median income</w:t>
            </w:r>
          </w:p>
        </w:tc>
        <w:tc>
          <w:tcPr>
            <w:tcW w:w="1080" w:type="dxa"/>
            <w:vAlign w:val="center"/>
          </w:tcPr>
          <w:p w14:paraId="41FBFF6A" w14:textId="13BDC37B" w:rsidR="00A93EDC" w:rsidRPr="000A5380" w:rsidRDefault="00A93EDC" w:rsidP="00A93EDC">
            <w:pPr>
              <w:spacing w:after="0" w:line="240" w:lineRule="auto"/>
              <w:jc w:val="center"/>
              <w:rPr>
                <w:rFonts w:eastAsia="Times New Roman" w:cs="Arial"/>
                <w:bCs/>
                <w:sz w:val="24"/>
                <w:szCs w:val="16"/>
              </w:rPr>
            </w:pPr>
            <w:r w:rsidRPr="003C62DD">
              <w:rPr>
                <w:iCs/>
                <w:sz w:val="21"/>
                <w:szCs w:val="21"/>
              </w:rPr>
              <w:t>$</w:t>
            </w:r>
            <w:r>
              <w:rPr>
                <w:iCs/>
                <w:sz w:val="21"/>
                <w:szCs w:val="21"/>
              </w:rPr>
              <w:t>64,750</w:t>
            </w:r>
          </w:p>
        </w:tc>
        <w:tc>
          <w:tcPr>
            <w:tcW w:w="1170" w:type="dxa"/>
            <w:vAlign w:val="center"/>
          </w:tcPr>
          <w:p w14:paraId="7B825EE5" w14:textId="02BD9A87" w:rsidR="00A93EDC" w:rsidRPr="000A5380" w:rsidRDefault="00A93EDC" w:rsidP="00A93EDC">
            <w:pPr>
              <w:spacing w:after="0" w:line="240" w:lineRule="auto"/>
              <w:jc w:val="center"/>
              <w:rPr>
                <w:rFonts w:eastAsia="Times New Roman" w:cs="Arial"/>
                <w:bCs/>
                <w:sz w:val="24"/>
                <w:szCs w:val="16"/>
              </w:rPr>
            </w:pPr>
            <w:r>
              <w:rPr>
                <w:iCs/>
                <w:sz w:val="21"/>
                <w:szCs w:val="21"/>
              </w:rPr>
              <w:t>$74,000</w:t>
            </w:r>
          </w:p>
        </w:tc>
        <w:tc>
          <w:tcPr>
            <w:tcW w:w="1170" w:type="dxa"/>
            <w:vAlign w:val="center"/>
          </w:tcPr>
          <w:p w14:paraId="537F6BC7" w14:textId="0714339B" w:rsidR="00A93EDC" w:rsidRPr="000A5380" w:rsidRDefault="00A93EDC" w:rsidP="00A93EDC">
            <w:pPr>
              <w:spacing w:after="0" w:line="240" w:lineRule="auto"/>
              <w:jc w:val="center"/>
              <w:rPr>
                <w:rFonts w:eastAsia="Times New Roman" w:cs="Arial"/>
                <w:bCs/>
                <w:sz w:val="24"/>
                <w:szCs w:val="16"/>
              </w:rPr>
            </w:pPr>
            <w:r>
              <w:rPr>
                <w:iCs/>
                <w:sz w:val="21"/>
                <w:szCs w:val="21"/>
              </w:rPr>
              <w:t>$83,250</w:t>
            </w:r>
          </w:p>
        </w:tc>
        <w:tc>
          <w:tcPr>
            <w:tcW w:w="1260" w:type="dxa"/>
            <w:vAlign w:val="center"/>
          </w:tcPr>
          <w:p w14:paraId="5A56A368" w14:textId="414AFBBC" w:rsidR="00A93EDC" w:rsidRPr="000A5380" w:rsidRDefault="00A93EDC" w:rsidP="00A93EDC">
            <w:pPr>
              <w:spacing w:after="0" w:line="240" w:lineRule="auto"/>
              <w:jc w:val="center"/>
              <w:rPr>
                <w:rFonts w:eastAsia="Times New Roman" w:cs="Arial"/>
                <w:bCs/>
                <w:sz w:val="24"/>
                <w:szCs w:val="16"/>
              </w:rPr>
            </w:pPr>
            <w:r>
              <w:rPr>
                <w:iCs/>
                <w:sz w:val="21"/>
                <w:szCs w:val="21"/>
              </w:rPr>
              <w:t>$92,500</w:t>
            </w:r>
          </w:p>
        </w:tc>
        <w:tc>
          <w:tcPr>
            <w:tcW w:w="1170" w:type="dxa"/>
            <w:vAlign w:val="center"/>
          </w:tcPr>
          <w:p w14:paraId="48C7BF1F" w14:textId="5B5750CB" w:rsidR="00A93EDC" w:rsidRPr="000A5380" w:rsidRDefault="00A93EDC" w:rsidP="00A93EDC">
            <w:pPr>
              <w:spacing w:after="0" w:line="240" w:lineRule="auto"/>
              <w:jc w:val="center"/>
              <w:rPr>
                <w:rFonts w:eastAsia="Times New Roman" w:cs="Arial"/>
                <w:bCs/>
                <w:sz w:val="24"/>
                <w:szCs w:val="16"/>
              </w:rPr>
            </w:pPr>
            <w:r>
              <w:rPr>
                <w:iCs/>
                <w:sz w:val="21"/>
                <w:szCs w:val="21"/>
              </w:rPr>
              <w:t>$99,900</w:t>
            </w:r>
          </w:p>
        </w:tc>
        <w:tc>
          <w:tcPr>
            <w:tcW w:w="1260" w:type="dxa"/>
            <w:vAlign w:val="center"/>
          </w:tcPr>
          <w:p w14:paraId="31FBE925" w14:textId="23320E8D" w:rsidR="00A93EDC" w:rsidRPr="000A5380" w:rsidRDefault="00A93EDC" w:rsidP="00A93EDC">
            <w:pPr>
              <w:spacing w:after="0" w:line="240" w:lineRule="auto"/>
              <w:jc w:val="center"/>
              <w:rPr>
                <w:rFonts w:eastAsia="Times New Roman" w:cs="Arial"/>
                <w:bCs/>
                <w:sz w:val="24"/>
                <w:szCs w:val="16"/>
              </w:rPr>
            </w:pPr>
            <w:r>
              <w:rPr>
                <w:iCs/>
                <w:sz w:val="21"/>
                <w:szCs w:val="21"/>
              </w:rPr>
              <w:t>$107,300</w:t>
            </w:r>
          </w:p>
        </w:tc>
        <w:tc>
          <w:tcPr>
            <w:tcW w:w="1170" w:type="dxa"/>
            <w:vAlign w:val="center"/>
          </w:tcPr>
          <w:p w14:paraId="282C04F6" w14:textId="5FBBA65D" w:rsidR="00A93EDC" w:rsidRPr="000A5380" w:rsidRDefault="00A93EDC" w:rsidP="00A93EDC">
            <w:pPr>
              <w:spacing w:after="0" w:line="240" w:lineRule="auto"/>
              <w:jc w:val="center"/>
              <w:rPr>
                <w:rFonts w:eastAsia="Times New Roman" w:cs="Arial"/>
                <w:bCs/>
                <w:sz w:val="24"/>
                <w:szCs w:val="16"/>
              </w:rPr>
            </w:pPr>
            <w:r>
              <w:rPr>
                <w:iCs/>
                <w:sz w:val="21"/>
                <w:szCs w:val="21"/>
              </w:rPr>
              <w:t>$114,700</w:t>
            </w:r>
          </w:p>
        </w:tc>
        <w:tc>
          <w:tcPr>
            <w:tcW w:w="1080" w:type="dxa"/>
            <w:vAlign w:val="center"/>
          </w:tcPr>
          <w:p w14:paraId="3BC72703" w14:textId="1EE8580C" w:rsidR="00A93EDC" w:rsidRPr="000A5380" w:rsidRDefault="00A93EDC" w:rsidP="00A93EDC">
            <w:pPr>
              <w:spacing w:after="0" w:line="240" w:lineRule="auto"/>
              <w:jc w:val="center"/>
              <w:rPr>
                <w:rFonts w:eastAsia="Times New Roman" w:cs="Arial"/>
                <w:bCs/>
                <w:sz w:val="24"/>
                <w:szCs w:val="16"/>
              </w:rPr>
            </w:pPr>
            <w:r>
              <w:rPr>
                <w:iCs/>
                <w:sz w:val="21"/>
                <w:szCs w:val="21"/>
              </w:rPr>
              <w:t>$122,100</w:t>
            </w:r>
          </w:p>
        </w:tc>
      </w:tr>
      <w:bookmarkEnd w:id="7"/>
    </w:tbl>
    <w:p w14:paraId="41E8B09C" w14:textId="77777777" w:rsidR="003870D0" w:rsidRDefault="003870D0" w:rsidP="003870D0">
      <w:pPr>
        <w:spacing w:after="0" w:line="240" w:lineRule="auto"/>
        <w:jc w:val="center"/>
        <w:rPr>
          <w:rFonts w:eastAsia="Times New Roman" w:cs="Arial"/>
          <w:bCs/>
          <w:sz w:val="16"/>
          <w:szCs w:val="16"/>
        </w:rPr>
      </w:pPr>
    </w:p>
    <w:p w14:paraId="16CC3228" w14:textId="68602CBD" w:rsidR="003870D0" w:rsidRDefault="003870D0" w:rsidP="003870D0">
      <w:pPr>
        <w:rPr>
          <w:rFonts w:eastAsia="Times New Roman" w:cs="Arial"/>
          <w:bCs/>
          <w:sz w:val="24"/>
          <w:szCs w:val="24"/>
        </w:rPr>
        <w:sectPr w:rsidR="003870D0" w:rsidSect="00601396">
          <w:headerReference w:type="default" r:id="rId29"/>
          <w:type w:val="continuous"/>
          <w:pgSz w:w="12240" w:h="15840"/>
          <w:pgMar w:top="1080" w:right="990" w:bottom="360" w:left="1440" w:header="720" w:footer="720" w:gutter="0"/>
          <w:cols w:space="720"/>
          <w:docGrid w:linePitch="360"/>
        </w:sectPr>
      </w:pPr>
    </w:p>
    <w:p w14:paraId="74590259" w14:textId="1736EB3B" w:rsidR="00C85E13" w:rsidRDefault="00F76D74" w:rsidP="0034118D">
      <w:pPr>
        <w:spacing w:after="0" w:line="240" w:lineRule="auto"/>
        <w:ind w:right="-360" w:hanging="360"/>
      </w:pPr>
      <w:r w:rsidRPr="00AB779C">
        <w:t>Source: U.S. Department of Housing and Urban Development (HUD)</w:t>
      </w:r>
      <w:r w:rsidR="00156AAE">
        <w:t xml:space="preserve"> </w:t>
      </w:r>
      <w:r w:rsidR="006C4D4E">
        <w:t xml:space="preserve">FY </w:t>
      </w:r>
      <w:r w:rsidR="00156AAE">
        <w:t>20</w:t>
      </w:r>
      <w:r w:rsidR="00F12A3F">
        <w:t>2</w:t>
      </w:r>
      <w:r w:rsidR="00A93EDC">
        <w:t>5</w:t>
      </w:r>
      <w:r w:rsidR="006C4D4E">
        <w:t xml:space="preserve"> Income Limits Documentation System</w:t>
      </w:r>
    </w:p>
    <w:p w14:paraId="346BA601" w14:textId="77777777" w:rsidR="00015CB3" w:rsidRDefault="00015CB3" w:rsidP="0034118D">
      <w:pPr>
        <w:spacing w:after="0" w:line="240" w:lineRule="auto"/>
        <w:ind w:right="-360" w:hanging="360"/>
      </w:pPr>
    </w:p>
    <w:p w14:paraId="1B733BE0" w14:textId="77777777" w:rsidR="005673AE" w:rsidRDefault="005673AE">
      <w:pPr>
        <w:spacing w:after="0" w:line="240" w:lineRule="auto"/>
      </w:pPr>
    </w:p>
    <w:p w14:paraId="0C2B2CCF" w14:textId="49E31963" w:rsidR="00851401" w:rsidRPr="00F5063A" w:rsidRDefault="00851401" w:rsidP="0034118D">
      <w:pPr>
        <w:shd w:val="clear" w:color="auto" w:fill="CCCCCC"/>
        <w:tabs>
          <w:tab w:val="left" w:pos="-70"/>
          <w:tab w:val="center" w:pos="5085"/>
        </w:tabs>
        <w:ind w:left="-360" w:right="-720"/>
        <w:jc w:val="center"/>
        <w:rPr>
          <w:b/>
          <w:sz w:val="40"/>
          <w:szCs w:val="40"/>
        </w:rPr>
      </w:pPr>
      <w:r w:rsidRPr="00F5063A">
        <w:rPr>
          <w:b/>
          <w:sz w:val="40"/>
          <w:szCs w:val="40"/>
        </w:rPr>
        <w:t>2</w:t>
      </w:r>
      <w:r>
        <w:rPr>
          <w:b/>
          <w:sz w:val="40"/>
          <w:szCs w:val="40"/>
        </w:rPr>
        <w:t>02</w:t>
      </w:r>
      <w:r w:rsidR="00A93EDC">
        <w:rPr>
          <w:b/>
          <w:sz w:val="40"/>
          <w:szCs w:val="40"/>
        </w:rPr>
        <w:t>5</w:t>
      </w:r>
      <w:r w:rsidRPr="00F5063A">
        <w:rPr>
          <w:b/>
          <w:sz w:val="40"/>
          <w:szCs w:val="40"/>
        </w:rPr>
        <w:t xml:space="preserve"> </w:t>
      </w:r>
      <w:r>
        <w:rPr>
          <w:b/>
          <w:sz w:val="40"/>
          <w:szCs w:val="40"/>
        </w:rPr>
        <w:t>MAXIMUM HOUSING COSTS</w:t>
      </w:r>
    </w:p>
    <w:p w14:paraId="385B46CA" w14:textId="77777777" w:rsidR="00851401" w:rsidRPr="007063EC" w:rsidRDefault="00851401" w:rsidP="00851401">
      <w:pPr>
        <w:spacing w:after="0" w:line="240" w:lineRule="auto"/>
        <w:jc w:val="center"/>
      </w:pPr>
      <w:r w:rsidRPr="007063EC">
        <w:t>Durham-Chapel Hill Metropolitan Statistical Area</w:t>
      </w:r>
    </w:p>
    <w:p w14:paraId="7E4611A5" w14:textId="41CA78E7" w:rsidR="00851401" w:rsidRDefault="00851401" w:rsidP="004A030E">
      <w:pPr>
        <w:spacing w:after="0" w:line="240" w:lineRule="auto"/>
        <w:jc w:val="center"/>
        <w:rPr>
          <w:rFonts w:eastAsia="Times New Roman" w:cs="Arial"/>
          <w:bCs/>
          <w:sz w:val="16"/>
          <w:szCs w:val="16"/>
        </w:rPr>
      </w:pPr>
      <w:r w:rsidRPr="007063EC">
        <w:t xml:space="preserve"> (Durham, Orange, and Chatham Counties)</w:t>
      </w:r>
    </w:p>
    <w:tbl>
      <w:tblPr>
        <w:tblStyle w:val="GridTable1Light-Accent1"/>
        <w:tblW w:w="5327" w:type="pct"/>
        <w:tblInd w:w="-365" w:type="dxa"/>
        <w:tblLook w:val="0000" w:firstRow="0" w:lastRow="0" w:firstColumn="0" w:lastColumn="0" w:noHBand="0" w:noVBand="0"/>
      </w:tblPr>
      <w:tblGrid>
        <w:gridCol w:w="3598"/>
        <w:gridCol w:w="1351"/>
        <w:gridCol w:w="1259"/>
        <w:gridCol w:w="1351"/>
        <w:gridCol w:w="1376"/>
        <w:gridCol w:w="1506"/>
      </w:tblGrid>
      <w:tr w:rsidR="004C1279" w:rsidRPr="000A5380" w14:paraId="2C3AADD0" w14:textId="77777777" w:rsidTr="004C1279">
        <w:trPr>
          <w:trHeight w:val="305"/>
        </w:trPr>
        <w:tc>
          <w:tcPr>
            <w:tcW w:w="1723" w:type="pct"/>
          </w:tcPr>
          <w:p w14:paraId="70EC78AF" w14:textId="6F1AEBAC" w:rsidR="004C1279" w:rsidRPr="0034118D" w:rsidRDefault="004C1279" w:rsidP="00BF1E33">
            <w:pPr>
              <w:spacing w:after="0" w:line="240" w:lineRule="auto"/>
              <w:jc w:val="center"/>
              <w:rPr>
                <w:rFonts w:eastAsia="Times New Roman" w:cs="Arial"/>
                <w:b/>
                <w:bCs/>
                <w:sz w:val="24"/>
                <w:szCs w:val="16"/>
              </w:rPr>
            </w:pPr>
          </w:p>
        </w:tc>
        <w:tc>
          <w:tcPr>
            <w:tcW w:w="3277" w:type="pct"/>
            <w:gridSpan w:val="5"/>
          </w:tcPr>
          <w:p w14:paraId="5C83EE42" w14:textId="461FC902" w:rsidR="004C1279" w:rsidRPr="000A5380" w:rsidRDefault="004C1279" w:rsidP="0034118D">
            <w:pPr>
              <w:spacing w:after="0" w:line="240" w:lineRule="auto"/>
              <w:rPr>
                <w:rFonts w:eastAsia="Times New Roman" w:cs="Arial"/>
                <w:b/>
                <w:bCs/>
                <w:i/>
                <w:iCs/>
                <w:sz w:val="24"/>
                <w:szCs w:val="16"/>
              </w:rPr>
            </w:pPr>
            <w:r>
              <w:rPr>
                <w:rFonts w:eastAsia="Times New Roman" w:cs="Arial"/>
                <w:b/>
                <w:bCs/>
                <w:sz w:val="24"/>
                <w:szCs w:val="16"/>
              </w:rPr>
              <w:t xml:space="preserve">Unit Size / </w:t>
            </w:r>
            <w:r w:rsidR="001F0663">
              <w:rPr>
                <w:rFonts w:eastAsia="Times New Roman" w:cs="Arial"/>
                <w:b/>
                <w:bCs/>
                <w:sz w:val="24"/>
                <w:szCs w:val="16"/>
              </w:rPr>
              <w:t>Household S</w:t>
            </w:r>
            <w:r>
              <w:rPr>
                <w:rFonts w:eastAsia="Times New Roman" w:cs="Arial"/>
                <w:b/>
                <w:bCs/>
                <w:sz w:val="24"/>
                <w:szCs w:val="16"/>
              </w:rPr>
              <w:t>ize</w:t>
            </w:r>
            <w:r w:rsidR="001F0663">
              <w:rPr>
                <w:rFonts w:eastAsia="Times New Roman" w:cs="Arial"/>
                <w:b/>
                <w:bCs/>
                <w:sz w:val="24"/>
                <w:szCs w:val="16"/>
              </w:rPr>
              <w:t xml:space="preserve"> / Maximum Monthly Housing Costs</w:t>
            </w:r>
          </w:p>
        </w:tc>
      </w:tr>
      <w:tr w:rsidR="004C1279" w:rsidRPr="000A5380" w14:paraId="06EEA43A" w14:textId="77777777" w:rsidTr="00030DD6">
        <w:trPr>
          <w:trHeight w:val="305"/>
        </w:trPr>
        <w:tc>
          <w:tcPr>
            <w:tcW w:w="1723" w:type="pct"/>
          </w:tcPr>
          <w:p w14:paraId="2E919C38" w14:textId="77777777" w:rsidR="004C1279" w:rsidRPr="004C1279" w:rsidRDefault="004C1279" w:rsidP="004C1279">
            <w:pPr>
              <w:spacing w:after="0" w:line="240" w:lineRule="auto"/>
              <w:jc w:val="center"/>
              <w:rPr>
                <w:rFonts w:eastAsia="Times New Roman" w:cs="Arial"/>
                <w:b/>
                <w:bCs/>
                <w:sz w:val="24"/>
                <w:szCs w:val="16"/>
              </w:rPr>
            </w:pPr>
          </w:p>
        </w:tc>
        <w:tc>
          <w:tcPr>
            <w:tcW w:w="647" w:type="pct"/>
          </w:tcPr>
          <w:p w14:paraId="2322D8CD" w14:textId="6C72CF2F" w:rsidR="004C1279" w:rsidRDefault="004C1279" w:rsidP="004C1279">
            <w:pPr>
              <w:spacing w:after="0" w:line="240" w:lineRule="auto"/>
              <w:jc w:val="center"/>
              <w:rPr>
                <w:rFonts w:eastAsia="Times New Roman" w:cs="Arial"/>
                <w:b/>
                <w:bCs/>
                <w:sz w:val="24"/>
                <w:szCs w:val="16"/>
              </w:rPr>
            </w:pPr>
            <w:r>
              <w:rPr>
                <w:rFonts w:eastAsia="Times New Roman" w:cs="Arial"/>
                <w:b/>
                <w:bCs/>
                <w:sz w:val="24"/>
                <w:szCs w:val="16"/>
              </w:rPr>
              <w:t>Studio</w:t>
            </w:r>
          </w:p>
        </w:tc>
        <w:tc>
          <w:tcPr>
            <w:tcW w:w="603" w:type="pct"/>
          </w:tcPr>
          <w:p w14:paraId="0AE3FCC1" w14:textId="0B83210F" w:rsidR="004C1279" w:rsidRDefault="004C1279" w:rsidP="004C1279">
            <w:pPr>
              <w:spacing w:after="0" w:line="240" w:lineRule="auto"/>
              <w:jc w:val="center"/>
              <w:rPr>
                <w:rFonts w:eastAsia="Times New Roman" w:cs="Arial"/>
                <w:b/>
                <w:bCs/>
                <w:i/>
                <w:iCs/>
                <w:sz w:val="24"/>
                <w:szCs w:val="16"/>
              </w:rPr>
            </w:pPr>
            <w:r>
              <w:rPr>
                <w:rFonts w:eastAsia="Times New Roman" w:cs="Arial"/>
                <w:b/>
                <w:bCs/>
                <w:i/>
                <w:iCs/>
                <w:sz w:val="24"/>
                <w:szCs w:val="16"/>
              </w:rPr>
              <w:t>1BR</w:t>
            </w:r>
          </w:p>
        </w:tc>
        <w:tc>
          <w:tcPr>
            <w:tcW w:w="647" w:type="pct"/>
          </w:tcPr>
          <w:p w14:paraId="67642824" w14:textId="4097EDFA" w:rsidR="004C1279" w:rsidRDefault="004C1279" w:rsidP="004C1279">
            <w:pPr>
              <w:spacing w:after="0" w:line="240" w:lineRule="auto"/>
              <w:jc w:val="center"/>
              <w:rPr>
                <w:rFonts w:eastAsia="Times New Roman" w:cs="Arial"/>
                <w:b/>
                <w:bCs/>
                <w:sz w:val="24"/>
                <w:szCs w:val="16"/>
              </w:rPr>
            </w:pPr>
            <w:r>
              <w:rPr>
                <w:rFonts w:eastAsia="Times New Roman" w:cs="Arial"/>
                <w:b/>
                <w:bCs/>
                <w:sz w:val="24"/>
                <w:szCs w:val="16"/>
              </w:rPr>
              <w:t>2BR</w:t>
            </w:r>
          </w:p>
        </w:tc>
        <w:tc>
          <w:tcPr>
            <w:tcW w:w="659" w:type="pct"/>
          </w:tcPr>
          <w:p w14:paraId="0864D77B" w14:textId="1F916C22" w:rsidR="004C1279" w:rsidRDefault="004C1279" w:rsidP="004C1279">
            <w:pPr>
              <w:spacing w:after="0" w:line="240" w:lineRule="auto"/>
              <w:jc w:val="center"/>
              <w:rPr>
                <w:rFonts w:eastAsia="Times New Roman" w:cs="Arial"/>
                <w:b/>
                <w:bCs/>
                <w:sz w:val="24"/>
                <w:szCs w:val="16"/>
              </w:rPr>
            </w:pPr>
            <w:r>
              <w:rPr>
                <w:rFonts w:eastAsia="Times New Roman" w:cs="Arial"/>
                <w:b/>
                <w:bCs/>
                <w:sz w:val="24"/>
                <w:szCs w:val="16"/>
              </w:rPr>
              <w:t>3BR</w:t>
            </w:r>
          </w:p>
        </w:tc>
        <w:tc>
          <w:tcPr>
            <w:tcW w:w="721" w:type="pct"/>
          </w:tcPr>
          <w:p w14:paraId="1FAB3A77" w14:textId="28EE25CD" w:rsidR="004C1279" w:rsidRDefault="004C1279" w:rsidP="004C1279">
            <w:pPr>
              <w:spacing w:after="0" w:line="240" w:lineRule="auto"/>
              <w:jc w:val="center"/>
              <w:rPr>
                <w:rFonts w:eastAsia="Times New Roman" w:cs="Arial"/>
                <w:b/>
                <w:bCs/>
                <w:sz w:val="24"/>
                <w:szCs w:val="16"/>
              </w:rPr>
            </w:pPr>
            <w:r>
              <w:rPr>
                <w:rFonts w:eastAsia="Times New Roman" w:cs="Arial"/>
                <w:b/>
                <w:bCs/>
                <w:sz w:val="24"/>
                <w:szCs w:val="16"/>
              </w:rPr>
              <w:t>4BR</w:t>
            </w:r>
          </w:p>
        </w:tc>
      </w:tr>
      <w:tr w:rsidR="004C1279" w:rsidRPr="000A5380" w14:paraId="69DFF04C" w14:textId="77777777" w:rsidTr="00030DD6">
        <w:trPr>
          <w:trHeight w:val="720"/>
        </w:trPr>
        <w:tc>
          <w:tcPr>
            <w:tcW w:w="1723" w:type="pct"/>
          </w:tcPr>
          <w:p w14:paraId="611FF574" w14:textId="77777777" w:rsidR="004C1279" w:rsidRPr="0034118D" w:rsidRDefault="004C1279" w:rsidP="004C1279">
            <w:pPr>
              <w:spacing w:after="0" w:line="240" w:lineRule="auto"/>
              <w:jc w:val="center"/>
              <w:rPr>
                <w:rFonts w:eastAsia="Times New Roman" w:cs="Arial"/>
                <w:b/>
                <w:bCs/>
                <w:sz w:val="24"/>
                <w:szCs w:val="16"/>
              </w:rPr>
            </w:pPr>
            <w:r w:rsidRPr="0034118D">
              <w:rPr>
                <w:rFonts w:eastAsia="Times New Roman" w:cs="Arial"/>
                <w:b/>
                <w:bCs/>
                <w:sz w:val="24"/>
                <w:szCs w:val="16"/>
              </w:rPr>
              <w:t>Income Level</w:t>
            </w:r>
          </w:p>
        </w:tc>
        <w:tc>
          <w:tcPr>
            <w:tcW w:w="647" w:type="pct"/>
          </w:tcPr>
          <w:p w14:paraId="22184F90" w14:textId="77777777" w:rsidR="004C1279" w:rsidRPr="006C4D4E" w:rsidRDefault="004C1279" w:rsidP="004C1279">
            <w:pPr>
              <w:spacing w:after="0" w:line="240" w:lineRule="auto"/>
              <w:jc w:val="center"/>
              <w:rPr>
                <w:rFonts w:eastAsia="Times New Roman" w:cs="Arial"/>
                <w:b/>
                <w:bCs/>
                <w:sz w:val="24"/>
                <w:szCs w:val="16"/>
              </w:rPr>
            </w:pPr>
            <w:r w:rsidRPr="006C4D4E">
              <w:rPr>
                <w:rFonts w:eastAsia="Times New Roman" w:cs="Arial"/>
                <w:b/>
                <w:bCs/>
                <w:sz w:val="24"/>
                <w:szCs w:val="16"/>
              </w:rPr>
              <w:t>1</w:t>
            </w:r>
          </w:p>
          <w:p w14:paraId="19B11AC9" w14:textId="77777777" w:rsidR="004C1279" w:rsidRPr="006C4D4E" w:rsidRDefault="004C1279" w:rsidP="004C1279">
            <w:pPr>
              <w:spacing w:after="0" w:line="240" w:lineRule="auto"/>
              <w:jc w:val="center"/>
              <w:rPr>
                <w:rFonts w:eastAsia="Times New Roman" w:cs="Arial"/>
                <w:b/>
                <w:bCs/>
                <w:sz w:val="24"/>
                <w:szCs w:val="16"/>
              </w:rPr>
            </w:pPr>
            <w:r w:rsidRPr="006C4D4E">
              <w:rPr>
                <w:rFonts w:eastAsia="Times New Roman" w:cs="Arial"/>
                <w:b/>
                <w:bCs/>
                <w:sz w:val="24"/>
                <w:szCs w:val="16"/>
              </w:rPr>
              <w:t>person</w:t>
            </w:r>
          </w:p>
        </w:tc>
        <w:tc>
          <w:tcPr>
            <w:tcW w:w="603" w:type="pct"/>
          </w:tcPr>
          <w:p w14:paraId="3A5D51D5" w14:textId="5F820EB6" w:rsidR="004C1279" w:rsidRPr="0034118D" w:rsidRDefault="004C1279" w:rsidP="004C1279">
            <w:pPr>
              <w:spacing w:after="0" w:line="240" w:lineRule="auto"/>
              <w:jc w:val="center"/>
              <w:rPr>
                <w:rFonts w:eastAsia="Times New Roman" w:cs="Arial"/>
                <w:b/>
                <w:bCs/>
                <w:sz w:val="24"/>
                <w:szCs w:val="16"/>
              </w:rPr>
            </w:pPr>
            <w:r w:rsidRPr="0034118D">
              <w:rPr>
                <w:rFonts w:eastAsia="Times New Roman" w:cs="Arial"/>
                <w:b/>
                <w:bCs/>
                <w:sz w:val="24"/>
                <w:szCs w:val="16"/>
              </w:rPr>
              <w:t>1.5</w:t>
            </w:r>
          </w:p>
          <w:p w14:paraId="291936CA" w14:textId="77777777" w:rsidR="004C1279" w:rsidRPr="0034118D" w:rsidRDefault="004C1279" w:rsidP="004C1279">
            <w:pPr>
              <w:spacing w:after="0" w:line="240" w:lineRule="auto"/>
              <w:jc w:val="center"/>
              <w:rPr>
                <w:rFonts w:eastAsia="Times New Roman" w:cs="Arial"/>
                <w:b/>
                <w:bCs/>
                <w:sz w:val="24"/>
                <w:szCs w:val="16"/>
              </w:rPr>
            </w:pPr>
            <w:r w:rsidRPr="006C4D4E">
              <w:rPr>
                <w:rFonts w:eastAsia="Times New Roman" w:cs="Arial"/>
                <w:b/>
                <w:bCs/>
                <w:sz w:val="24"/>
                <w:szCs w:val="16"/>
              </w:rPr>
              <w:t>people</w:t>
            </w:r>
          </w:p>
        </w:tc>
        <w:tc>
          <w:tcPr>
            <w:tcW w:w="647" w:type="pct"/>
          </w:tcPr>
          <w:p w14:paraId="4757B820" w14:textId="77777777" w:rsidR="004C1279" w:rsidRPr="0034118D" w:rsidRDefault="004C1279" w:rsidP="004C1279">
            <w:pPr>
              <w:spacing w:after="0" w:line="240" w:lineRule="auto"/>
              <w:jc w:val="center"/>
              <w:rPr>
                <w:rFonts w:eastAsia="Times New Roman" w:cs="Arial"/>
                <w:b/>
                <w:bCs/>
                <w:sz w:val="24"/>
                <w:szCs w:val="16"/>
              </w:rPr>
            </w:pPr>
            <w:r w:rsidRPr="006C4D4E">
              <w:rPr>
                <w:rFonts w:eastAsia="Times New Roman" w:cs="Arial"/>
                <w:b/>
                <w:bCs/>
                <w:sz w:val="24"/>
                <w:szCs w:val="16"/>
              </w:rPr>
              <w:t>3</w:t>
            </w:r>
          </w:p>
          <w:p w14:paraId="0B3F8E2D" w14:textId="77777777" w:rsidR="004C1279" w:rsidRPr="0034118D" w:rsidRDefault="004C1279" w:rsidP="004C1279">
            <w:pPr>
              <w:spacing w:after="0" w:line="240" w:lineRule="auto"/>
              <w:jc w:val="center"/>
              <w:rPr>
                <w:rFonts w:eastAsia="Times New Roman" w:cs="Arial"/>
                <w:b/>
                <w:bCs/>
                <w:sz w:val="24"/>
                <w:szCs w:val="16"/>
              </w:rPr>
            </w:pPr>
            <w:r w:rsidRPr="006C4D4E">
              <w:rPr>
                <w:rFonts w:eastAsia="Times New Roman" w:cs="Arial"/>
                <w:b/>
                <w:bCs/>
                <w:sz w:val="24"/>
                <w:szCs w:val="16"/>
              </w:rPr>
              <w:t>people</w:t>
            </w:r>
          </w:p>
        </w:tc>
        <w:tc>
          <w:tcPr>
            <w:tcW w:w="659" w:type="pct"/>
          </w:tcPr>
          <w:p w14:paraId="203E1311" w14:textId="75ED5670" w:rsidR="004C1279" w:rsidRPr="0034118D" w:rsidRDefault="004C1279" w:rsidP="004C1279">
            <w:pPr>
              <w:spacing w:after="0" w:line="240" w:lineRule="auto"/>
              <w:jc w:val="center"/>
              <w:rPr>
                <w:rFonts w:eastAsia="Times New Roman" w:cs="Arial"/>
                <w:b/>
                <w:bCs/>
                <w:sz w:val="24"/>
                <w:szCs w:val="16"/>
              </w:rPr>
            </w:pPr>
            <w:r w:rsidRPr="0034118D">
              <w:rPr>
                <w:rFonts w:eastAsia="Times New Roman" w:cs="Arial"/>
                <w:b/>
                <w:bCs/>
                <w:sz w:val="24"/>
                <w:szCs w:val="16"/>
              </w:rPr>
              <w:t>4.5</w:t>
            </w:r>
          </w:p>
          <w:p w14:paraId="086E27EE" w14:textId="77777777" w:rsidR="004C1279" w:rsidRPr="0034118D" w:rsidRDefault="004C1279" w:rsidP="004C1279">
            <w:pPr>
              <w:spacing w:after="0" w:line="240" w:lineRule="auto"/>
              <w:jc w:val="center"/>
              <w:rPr>
                <w:rFonts w:eastAsia="Times New Roman" w:cs="Arial"/>
                <w:b/>
                <w:bCs/>
                <w:sz w:val="24"/>
                <w:szCs w:val="16"/>
              </w:rPr>
            </w:pPr>
            <w:r w:rsidRPr="006C4D4E">
              <w:rPr>
                <w:rFonts w:eastAsia="Times New Roman" w:cs="Arial"/>
                <w:b/>
                <w:bCs/>
                <w:sz w:val="24"/>
                <w:szCs w:val="16"/>
              </w:rPr>
              <w:t>people</w:t>
            </w:r>
          </w:p>
        </w:tc>
        <w:tc>
          <w:tcPr>
            <w:tcW w:w="721" w:type="pct"/>
          </w:tcPr>
          <w:p w14:paraId="04FE8425" w14:textId="3C1768B3" w:rsidR="004C1279" w:rsidRPr="0034118D" w:rsidRDefault="004C1279" w:rsidP="004C1279">
            <w:pPr>
              <w:spacing w:after="0" w:line="240" w:lineRule="auto"/>
              <w:jc w:val="center"/>
              <w:rPr>
                <w:rFonts w:eastAsia="Times New Roman" w:cs="Arial"/>
                <w:b/>
                <w:bCs/>
                <w:sz w:val="24"/>
                <w:szCs w:val="16"/>
              </w:rPr>
            </w:pPr>
            <w:r w:rsidRPr="0034118D">
              <w:rPr>
                <w:rFonts w:eastAsia="Times New Roman" w:cs="Arial"/>
                <w:b/>
                <w:bCs/>
                <w:sz w:val="24"/>
                <w:szCs w:val="16"/>
              </w:rPr>
              <w:t>6</w:t>
            </w:r>
          </w:p>
          <w:p w14:paraId="33203923" w14:textId="77777777" w:rsidR="004C1279" w:rsidRPr="0034118D" w:rsidRDefault="004C1279" w:rsidP="004C1279">
            <w:pPr>
              <w:spacing w:after="0" w:line="240" w:lineRule="auto"/>
              <w:jc w:val="center"/>
              <w:rPr>
                <w:rFonts w:eastAsia="Times New Roman" w:cs="Arial"/>
                <w:b/>
                <w:bCs/>
                <w:sz w:val="24"/>
                <w:szCs w:val="16"/>
              </w:rPr>
            </w:pPr>
            <w:r w:rsidRPr="006C4D4E">
              <w:rPr>
                <w:rFonts w:eastAsia="Times New Roman" w:cs="Arial"/>
                <w:b/>
                <w:bCs/>
                <w:sz w:val="24"/>
                <w:szCs w:val="16"/>
              </w:rPr>
              <w:t>people</w:t>
            </w:r>
          </w:p>
        </w:tc>
      </w:tr>
      <w:tr w:rsidR="00A93EDC" w:rsidRPr="000A5380" w14:paraId="5261F6E8" w14:textId="77777777" w:rsidTr="00030DD6">
        <w:trPr>
          <w:trHeight w:val="287"/>
        </w:trPr>
        <w:tc>
          <w:tcPr>
            <w:tcW w:w="1723" w:type="pct"/>
          </w:tcPr>
          <w:p w14:paraId="4F129383" w14:textId="77777777" w:rsidR="00A93EDC" w:rsidRPr="000A5380" w:rsidRDefault="00A93EDC" w:rsidP="00A93EDC">
            <w:pPr>
              <w:spacing w:after="0" w:line="240" w:lineRule="auto"/>
              <w:jc w:val="center"/>
              <w:rPr>
                <w:rFonts w:eastAsia="Times New Roman" w:cs="Arial"/>
                <w:b/>
                <w:bCs/>
                <w:i/>
                <w:iCs/>
                <w:sz w:val="24"/>
                <w:szCs w:val="16"/>
              </w:rPr>
            </w:pPr>
            <w:r w:rsidRPr="000A5380">
              <w:rPr>
                <w:rFonts w:eastAsia="Times New Roman" w:cs="Arial"/>
                <w:b/>
                <w:bCs/>
                <w:sz w:val="24"/>
                <w:szCs w:val="16"/>
              </w:rPr>
              <w:t>30% area median income</w:t>
            </w:r>
          </w:p>
        </w:tc>
        <w:tc>
          <w:tcPr>
            <w:tcW w:w="647" w:type="pct"/>
            <w:vAlign w:val="center"/>
          </w:tcPr>
          <w:p w14:paraId="16B1E4C1" w14:textId="22F60E22" w:rsidR="00A93EDC" w:rsidRPr="00304F36" w:rsidRDefault="00A93EDC" w:rsidP="00A93EDC">
            <w:pPr>
              <w:spacing w:after="0" w:line="240" w:lineRule="auto"/>
              <w:jc w:val="center"/>
              <w:rPr>
                <w:rFonts w:cs="Calibri"/>
                <w:color w:val="000000"/>
              </w:rPr>
            </w:pPr>
            <w:r w:rsidRPr="003016C3">
              <w:rPr>
                <w:rFonts w:cs="Calibri"/>
                <w:color w:val="000000"/>
              </w:rPr>
              <w:t>$</w:t>
            </w:r>
            <w:r w:rsidRPr="00E1402B">
              <w:rPr>
                <w:rFonts w:cs="Calibri"/>
                <w:color w:val="000000"/>
              </w:rPr>
              <w:t>608</w:t>
            </w:r>
          </w:p>
        </w:tc>
        <w:tc>
          <w:tcPr>
            <w:tcW w:w="603" w:type="pct"/>
            <w:vAlign w:val="center"/>
          </w:tcPr>
          <w:p w14:paraId="41A183A0" w14:textId="1E591CD4" w:rsidR="00A93EDC" w:rsidRPr="000A5380" w:rsidRDefault="00A93EDC" w:rsidP="00A93EDC">
            <w:pPr>
              <w:spacing w:after="0" w:line="240" w:lineRule="auto"/>
              <w:jc w:val="center"/>
              <w:rPr>
                <w:rFonts w:eastAsia="Times New Roman" w:cs="Arial"/>
                <w:bCs/>
                <w:sz w:val="24"/>
                <w:szCs w:val="16"/>
              </w:rPr>
            </w:pPr>
            <w:r w:rsidRPr="00D04E6E">
              <w:rPr>
                <w:rFonts w:eastAsia="Times New Roman" w:cs="Arial"/>
                <w:bCs/>
              </w:rPr>
              <w:t>$</w:t>
            </w:r>
            <w:r w:rsidRPr="00E1402B">
              <w:rPr>
                <w:rFonts w:eastAsia="Times New Roman" w:cs="Arial"/>
                <w:bCs/>
              </w:rPr>
              <w:t>651</w:t>
            </w:r>
          </w:p>
        </w:tc>
        <w:tc>
          <w:tcPr>
            <w:tcW w:w="647" w:type="pct"/>
            <w:vAlign w:val="center"/>
          </w:tcPr>
          <w:p w14:paraId="6C435DD9" w14:textId="1EA97FEF" w:rsidR="00A93EDC" w:rsidRPr="000A5380" w:rsidRDefault="00A93EDC" w:rsidP="00A93EDC">
            <w:pPr>
              <w:spacing w:after="0" w:line="240" w:lineRule="auto"/>
              <w:jc w:val="center"/>
              <w:rPr>
                <w:rFonts w:eastAsia="Times New Roman" w:cs="Arial"/>
                <w:bCs/>
                <w:sz w:val="24"/>
                <w:szCs w:val="16"/>
              </w:rPr>
            </w:pPr>
            <w:r w:rsidRPr="00E1402B">
              <w:rPr>
                <w:rFonts w:eastAsia="Times New Roman" w:cs="Arial"/>
                <w:bCs/>
              </w:rPr>
              <w:t>$781</w:t>
            </w:r>
          </w:p>
        </w:tc>
        <w:tc>
          <w:tcPr>
            <w:tcW w:w="659" w:type="pct"/>
            <w:vAlign w:val="center"/>
          </w:tcPr>
          <w:p w14:paraId="6F744E08" w14:textId="5654169A" w:rsidR="00A93EDC" w:rsidRPr="000A5380" w:rsidRDefault="00A93EDC" w:rsidP="00A93EDC">
            <w:pPr>
              <w:spacing w:after="0" w:line="240" w:lineRule="auto"/>
              <w:jc w:val="center"/>
              <w:rPr>
                <w:rFonts w:eastAsia="Times New Roman" w:cs="Arial"/>
                <w:bCs/>
                <w:sz w:val="24"/>
                <w:szCs w:val="16"/>
              </w:rPr>
            </w:pPr>
            <w:r w:rsidRPr="00E1402B">
              <w:rPr>
                <w:rFonts w:eastAsia="Times New Roman" w:cs="Arial"/>
                <w:bCs/>
              </w:rPr>
              <w:t>$904</w:t>
            </w:r>
          </w:p>
        </w:tc>
        <w:tc>
          <w:tcPr>
            <w:tcW w:w="721" w:type="pct"/>
            <w:vAlign w:val="center"/>
          </w:tcPr>
          <w:p w14:paraId="5BE28104" w14:textId="6A15D5D7" w:rsidR="00A93EDC" w:rsidRPr="000A5380" w:rsidRDefault="00A93EDC" w:rsidP="00A93EDC">
            <w:pPr>
              <w:spacing w:after="0" w:line="240" w:lineRule="auto"/>
              <w:jc w:val="center"/>
              <w:rPr>
                <w:rFonts w:eastAsia="Times New Roman" w:cs="Arial"/>
                <w:bCs/>
                <w:sz w:val="24"/>
                <w:szCs w:val="16"/>
              </w:rPr>
            </w:pPr>
            <w:r w:rsidRPr="00E1402B">
              <w:rPr>
                <w:rFonts w:eastAsia="Times New Roman" w:cs="Arial"/>
                <w:bCs/>
              </w:rPr>
              <w:t>$1,079</w:t>
            </w:r>
          </w:p>
        </w:tc>
      </w:tr>
      <w:tr w:rsidR="00A93EDC" w:rsidRPr="000A5380" w14:paraId="2C49D67A" w14:textId="77777777" w:rsidTr="00030DD6">
        <w:trPr>
          <w:trHeight w:val="332"/>
        </w:trPr>
        <w:tc>
          <w:tcPr>
            <w:tcW w:w="1723" w:type="pct"/>
          </w:tcPr>
          <w:p w14:paraId="134A1167" w14:textId="77777777" w:rsidR="00A93EDC" w:rsidRPr="000A5380" w:rsidRDefault="00A93EDC" w:rsidP="00A93EDC">
            <w:pPr>
              <w:spacing w:after="0" w:line="240" w:lineRule="auto"/>
              <w:jc w:val="center"/>
              <w:rPr>
                <w:rFonts w:eastAsia="Times New Roman" w:cs="Arial"/>
                <w:b/>
                <w:bCs/>
                <w:i/>
                <w:iCs/>
                <w:sz w:val="24"/>
                <w:szCs w:val="16"/>
              </w:rPr>
            </w:pPr>
            <w:r w:rsidRPr="000A5380">
              <w:rPr>
                <w:rFonts w:eastAsia="Times New Roman" w:cs="Arial"/>
                <w:b/>
                <w:bCs/>
                <w:sz w:val="24"/>
                <w:szCs w:val="16"/>
              </w:rPr>
              <w:t xml:space="preserve"> 50% area median income</w:t>
            </w:r>
          </w:p>
        </w:tc>
        <w:tc>
          <w:tcPr>
            <w:tcW w:w="647" w:type="pct"/>
            <w:vAlign w:val="center"/>
          </w:tcPr>
          <w:p w14:paraId="1B8A5E35" w14:textId="45E736A4" w:rsidR="00A93EDC" w:rsidRPr="000A5380" w:rsidRDefault="00A93EDC" w:rsidP="00A93EDC">
            <w:pPr>
              <w:spacing w:after="0" w:line="240" w:lineRule="auto"/>
              <w:jc w:val="center"/>
              <w:rPr>
                <w:rFonts w:eastAsia="Times New Roman" w:cs="Arial"/>
                <w:bCs/>
                <w:sz w:val="24"/>
                <w:szCs w:val="16"/>
              </w:rPr>
            </w:pPr>
            <w:r w:rsidRPr="00A05205">
              <w:t>$</w:t>
            </w:r>
            <w:r w:rsidRPr="00E1402B">
              <w:t>1,013</w:t>
            </w:r>
          </w:p>
        </w:tc>
        <w:tc>
          <w:tcPr>
            <w:tcW w:w="603" w:type="pct"/>
            <w:vAlign w:val="center"/>
          </w:tcPr>
          <w:p w14:paraId="264CDD2A" w14:textId="29132FD7" w:rsidR="00A93EDC" w:rsidRPr="000A5380" w:rsidRDefault="00A93EDC" w:rsidP="00A93EDC">
            <w:pPr>
              <w:spacing w:after="0" w:line="240" w:lineRule="auto"/>
              <w:jc w:val="center"/>
              <w:rPr>
                <w:rFonts w:eastAsia="Times New Roman" w:cs="Arial"/>
                <w:bCs/>
                <w:sz w:val="24"/>
                <w:szCs w:val="16"/>
              </w:rPr>
            </w:pPr>
            <w:r w:rsidRPr="00E1402B">
              <w:rPr>
                <w:rFonts w:eastAsia="Times New Roman" w:cs="Arial"/>
                <w:bCs/>
              </w:rPr>
              <w:t>$1,085</w:t>
            </w:r>
          </w:p>
        </w:tc>
        <w:tc>
          <w:tcPr>
            <w:tcW w:w="647" w:type="pct"/>
            <w:vAlign w:val="center"/>
          </w:tcPr>
          <w:p w14:paraId="6DCD59CA" w14:textId="01CA665D" w:rsidR="00A93EDC" w:rsidRPr="000A5380" w:rsidRDefault="00A93EDC" w:rsidP="00A93EDC">
            <w:pPr>
              <w:spacing w:after="0" w:line="240" w:lineRule="auto"/>
              <w:jc w:val="center"/>
              <w:rPr>
                <w:rFonts w:eastAsia="Times New Roman" w:cs="Arial"/>
                <w:bCs/>
                <w:sz w:val="24"/>
                <w:szCs w:val="16"/>
              </w:rPr>
            </w:pPr>
            <w:r w:rsidRPr="00E1402B">
              <w:rPr>
                <w:rFonts w:eastAsia="Times New Roman" w:cs="Arial"/>
                <w:bCs/>
              </w:rPr>
              <w:t>$1,302</w:t>
            </w:r>
          </w:p>
        </w:tc>
        <w:tc>
          <w:tcPr>
            <w:tcW w:w="659" w:type="pct"/>
            <w:vAlign w:val="center"/>
          </w:tcPr>
          <w:p w14:paraId="79FA89CC" w14:textId="62B0CA94" w:rsidR="00A93EDC" w:rsidRPr="000A5380" w:rsidRDefault="00A93EDC" w:rsidP="00A93EDC">
            <w:pPr>
              <w:spacing w:after="0" w:line="240" w:lineRule="auto"/>
              <w:jc w:val="center"/>
              <w:rPr>
                <w:rFonts w:eastAsia="Times New Roman" w:cs="Arial"/>
                <w:bCs/>
                <w:sz w:val="24"/>
                <w:szCs w:val="16"/>
              </w:rPr>
            </w:pPr>
            <w:r w:rsidRPr="00E1402B">
              <w:rPr>
                <w:rFonts w:eastAsia="Times New Roman" w:cs="Arial"/>
                <w:bCs/>
              </w:rPr>
              <w:t>$1,503</w:t>
            </w:r>
          </w:p>
        </w:tc>
        <w:tc>
          <w:tcPr>
            <w:tcW w:w="721" w:type="pct"/>
            <w:vAlign w:val="center"/>
          </w:tcPr>
          <w:p w14:paraId="1B855B36" w14:textId="314F5B77" w:rsidR="00A93EDC" w:rsidRPr="000A5380" w:rsidRDefault="00A93EDC" w:rsidP="00A93EDC">
            <w:pPr>
              <w:spacing w:after="0" w:line="240" w:lineRule="auto"/>
              <w:jc w:val="center"/>
              <w:rPr>
                <w:rFonts w:eastAsia="Times New Roman" w:cs="Arial"/>
                <w:bCs/>
                <w:sz w:val="24"/>
                <w:szCs w:val="16"/>
              </w:rPr>
            </w:pPr>
            <w:r w:rsidRPr="00E1402B">
              <w:rPr>
                <w:rFonts w:eastAsia="Times New Roman" w:cs="Arial"/>
                <w:bCs/>
              </w:rPr>
              <w:t>$1,677</w:t>
            </w:r>
          </w:p>
        </w:tc>
      </w:tr>
      <w:tr w:rsidR="00A93EDC" w:rsidRPr="000A5380" w14:paraId="4B7F1EA2" w14:textId="77777777" w:rsidTr="00030DD6">
        <w:trPr>
          <w:trHeight w:val="368"/>
        </w:trPr>
        <w:tc>
          <w:tcPr>
            <w:tcW w:w="1723" w:type="pct"/>
          </w:tcPr>
          <w:p w14:paraId="27B5D872" w14:textId="77777777" w:rsidR="00A93EDC" w:rsidRPr="000A5380" w:rsidRDefault="00A93EDC" w:rsidP="00A93EDC">
            <w:pPr>
              <w:spacing w:after="0" w:line="240" w:lineRule="auto"/>
              <w:jc w:val="center"/>
              <w:rPr>
                <w:rFonts w:eastAsia="Times New Roman" w:cs="Arial"/>
                <w:b/>
                <w:bCs/>
                <w:i/>
                <w:iCs/>
                <w:sz w:val="24"/>
                <w:szCs w:val="16"/>
              </w:rPr>
            </w:pPr>
            <w:r w:rsidRPr="000A5380">
              <w:rPr>
                <w:rFonts w:eastAsia="Times New Roman" w:cs="Arial"/>
                <w:b/>
                <w:bCs/>
                <w:sz w:val="24"/>
                <w:szCs w:val="16"/>
              </w:rPr>
              <w:t>80% area median income</w:t>
            </w:r>
          </w:p>
        </w:tc>
        <w:tc>
          <w:tcPr>
            <w:tcW w:w="647" w:type="pct"/>
            <w:vAlign w:val="center"/>
          </w:tcPr>
          <w:p w14:paraId="063D43E4" w14:textId="090FA757" w:rsidR="00A93EDC" w:rsidRPr="000A5380" w:rsidRDefault="00A93EDC" w:rsidP="00A93EDC">
            <w:pPr>
              <w:spacing w:after="0" w:line="240" w:lineRule="auto"/>
              <w:jc w:val="center"/>
              <w:rPr>
                <w:rFonts w:eastAsia="Times New Roman" w:cs="Arial"/>
                <w:bCs/>
                <w:sz w:val="24"/>
                <w:szCs w:val="16"/>
              </w:rPr>
            </w:pPr>
            <w:r w:rsidRPr="00E1402B">
              <w:t>$1,215</w:t>
            </w:r>
          </w:p>
        </w:tc>
        <w:tc>
          <w:tcPr>
            <w:tcW w:w="603" w:type="pct"/>
            <w:vAlign w:val="center"/>
          </w:tcPr>
          <w:p w14:paraId="77623753" w14:textId="0074BCD6" w:rsidR="00A93EDC" w:rsidRPr="000A5380" w:rsidRDefault="00A93EDC" w:rsidP="00A93EDC">
            <w:pPr>
              <w:spacing w:after="0" w:line="240" w:lineRule="auto"/>
              <w:jc w:val="center"/>
              <w:rPr>
                <w:rFonts w:eastAsia="Times New Roman" w:cs="Arial"/>
                <w:bCs/>
                <w:sz w:val="24"/>
                <w:szCs w:val="16"/>
              </w:rPr>
            </w:pPr>
            <w:r w:rsidRPr="00E1402B">
              <w:rPr>
                <w:rFonts w:eastAsia="Times New Roman" w:cs="Arial"/>
                <w:bCs/>
              </w:rPr>
              <w:t>$1,301</w:t>
            </w:r>
          </w:p>
        </w:tc>
        <w:tc>
          <w:tcPr>
            <w:tcW w:w="647" w:type="pct"/>
            <w:vAlign w:val="center"/>
          </w:tcPr>
          <w:p w14:paraId="0DF15F85" w14:textId="3486FB26" w:rsidR="00A93EDC" w:rsidRPr="000A5380" w:rsidRDefault="00A93EDC" w:rsidP="00A93EDC">
            <w:pPr>
              <w:spacing w:after="0" w:line="240" w:lineRule="auto"/>
              <w:jc w:val="center"/>
              <w:rPr>
                <w:rFonts w:eastAsia="Times New Roman" w:cs="Arial"/>
                <w:bCs/>
                <w:sz w:val="24"/>
                <w:szCs w:val="16"/>
              </w:rPr>
            </w:pPr>
            <w:r w:rsidRPr="00E1402B">
              <w:rPr>
                <w:rFonts w:eastAsia="Times New Roman" w:cs="Arial"/>
                <w:bCs/>
              </w:rPr>
              <w:t>$1,562</w:t>
            </w:r>
          </w:p>
        </w:tc>
        <w:tc>
          <w:tcPr>
            <w:tcW w:w="659" w:type="pct"/>
            <w:vAlign w:val="center"/>
          </w:tcPr>
          <w:p w14:paraId="7FEA283C" w14:textId="6F9EFECE" w:rsidR="00A93EDC" w:rsidRPr="000A5380" w:rsidRDefault="00A93EDC" w:rsidP="00A93EDC">
            <w:pPr>
              <w:spacing w:after="0" w:line="240" w:lineRule="auto"/>
              <w:jc w:val="center"/>
              <w:rPr>
                <w:rFonts w:eastAsia="Times New Roman" w:cs="Arial"/>
                <w:bCs/>
                <w:sz w:val="24"/>
                <w:szCs w:val="16"/>
              </w:rPr>
            </w:pPr>
            <w:r w:rsidRPr="00E1402B">
              <w:rPr>
                <w:rFonts w:eastAsia="Times New Roman" w:cs="Arial"/>
                <w:bCs/>
              </w:rPr>
              <w:t>$1,804</w:t>
            </w:r>
          </w:p>
        </w:tc>
        <w:tc>
          <w:tcPr>
            <w:tcW w:w="721" w:type="pct"/>
            <w:vAlign w:val="center"/>
          </w:tcPr>
          <w:p w14:paraId="55168B78" w14:textId="6589E2AF" w:rsidR="00A93EDC" w:rsidRPr="000A5380" w:rsidRDefault="00A93EDC" w:rsidP="00A93EDC">
            <w:pPr>
              <w:spacing w:after="0" w:line="240" w:lineRule="auto"/>
              <w:jc w:val="center"/>
              <w:rPr>
                <w:rFonts w:eastAsia="Times New Roman" w:cs="Arial"/>
                <w:bCs/>
                <w:sz w:val="24"/>
                <w:szCs w:val="16"/>
              </w:rPr>
            </w:pPr>
            <w:r w:rsidRPr="00E1402B">
              <w:rPr>
                <w:rFonts w:eastAsia="Times New Roman" w:cs="Arial"/>
                <w:bCs/>
              </w:rPr>
              <w:t>$2,012</w:t>
            </w:r>
          </w:p>
        </w:tc>
      </w:tr>
      <w:tr w:rsidR="00A93EDC" w:rsidRPr="000A5380" w14:paraId="29847B2E" w14:textId="77777777" w:rsidTr="00030DD6">
        <w:trPr>
          <w:trHeight w:val="332"/>
        </w:trPr>
        <w:tc>
          <w:tcPr>
            <w:tcW w:w="1723" w:type="pct"/>
          </w:tcPr>
          <w:p w14:paraId="3E8E58D1" w14:textId="7AEF05D1" w:rsidR="00A93EDC" w:rsidRPr="000A5380" w:rsidRDefault="00A93EDC" w:rsidP="00A93EDC">
            <w:pPr>
              <w:spacing w:after="0" w:line="240" w:lineRule="auto"/>
              <w:jc w:val="center"/>
              <w:rPr>
                <w:rFonts w:eastAsia="Times New Roman" w:cs="Arial"/>
                <w:b/>
                <w:bCs/>
                <w:sz w:val="24"/>
                <w:szCs w:val="16"/>
              </w:rPr>
            </w:pPr>
            <w:r>
              <w:rPr>
                <w:rFonts w:eastAsia="Times New Roman" w:cs="Arial"/>
                <w:b/>
                <w:bCs/>
                <w:sz w:val="24"/>
                <w:szCs w:val="16"/>
              </w:rPr>
              <w:t>100% area median income</w:t>
            </w:r>
          </w:p>
        </w:tc>
        <w:tc>
          <w:tcPr>
            <w:tcW w:w="647" w:type="pct"/>
            <w:vAlign w:val="center"/>
          </w:tcPr>
          <w:p w14:paraId="75F230CD" w14:textId="2036E55D" w:rsidR="00A93EDC" w:rsidRPr="00304F36" w:rsidRDefault="00A93EDC" w:rsidP="00A93EDC">
            <w:pPr>
              <w:spacing w:after="0" w:line="240" w:lineRule="auto"/>
              <w:jc w:val="center"/>
            </w:pPr>
            <w:r w:rsidRPr="003016C3">
              <w:t>$</w:t>
            </w:r>
            <w:r w:rsidRPr="00E1402B">
              <w:t>1,619</w:t>
            </w:r>
          </w:p>
        </w:tc>
        <w:tc>
          <w:tcPr>
            <w:tcW w:w="603" w:type="pct"/>
            <w:vAlign w:val="center"/>
          </w:tcPr>
          <w:p w14:paraId="6747115F" w14:textId="639BD221" w:rsidR="00A93EDC" w:rsidRPr="00ED2932" w:rsidRDefault="00A93EDC" w:rsidP="00A93EDC">
            <w:pPr>
              <w:spacing w:after="0" w:line="240" w:lineRule="auto"/>
              <w:jc w:val="center"/>
            </w:pPr>
            <w:r w:rsidRPr="00E1402B">
              <w:rPr>
                <w:rFonts w:eastAsia="Times New Roman" w:cs="Arial"/>
                <w:bCs/>
              </w:rPr>
              <w:t>$1,734</w:t>
            </w:r>
          </w:p>
        </w:tc>
        <w:tc>
          <w:tcPr>
            <w:tcW w:w="647" w:type="pct"/>
            <w:vAlign w:val="center"/>
          </w:tcPr>
          <w:p w14:paraId="2C724EBE" w14:textId="1AB0895E" w:rsidR="00A93EDC" w:rsidRPr="00ED2932" w:rsidRDefault="00A93EDC" w:rsidP="00A93EDC">
            <w:pPr>
              <w:spacing w:after="0" w:line="240" w:lineRule="auto"/>
              <w:jc w:val="center"/>
            </w:pPr>
            <w:r w:rsidRPr="00E1402B">
              <w:rPr>
                <w:rFonts w:eastAsia="Times New Roman" w:cs="Arial"/>
                <w:bCs/>
              </w:rPr>
              <w:t>$2,081</w:t>
            </w:r>
          </w:p>
        </w:tc>
        <w:tc>
          <w:tcPr>
            <w:tcW w:w="659" w:type="pct"/>
            <w:vAlign w:val="center"/>
          </w:tcPr>
          <w:p w14:paraId="384391B6" w14:textId="1B06EC9A" w:rsidR="00A93EDC" w:rsidRPr="00ED2932" w:rsidRDefault="00A93EDC" w:rsidP="00A93EDC">
            <w:pPr>
              <w:spacing w:after="0" w:line="240" w:lineRule="auto"/>
              <w:jc w:val="center"/>
            </w:pPr>
            <w:r w:rsidRPr="00E1402B">
              <w:rPr>
                <w:rFonts w:eastAsia="Times New Roman" w:cs="Arial"/>
                <w:bCs/>
              </w:rPr>
              <w:t>$2,405</w:t>
            </w:r>
          </w:p>
        </w:tc>
        <w:tc>
          <w:tcPr>
            <w:tcW w:w="721" w:type="pct"/>
            <w:vAlign w:val="center"/>
          </w:tcPr>
          <w:p w14:paraId="1339BFEC" w14:textId="4B6EB0CB" w:rsidR="00A93EDC" w:rsidRPr="00ED2932" w:rsidRDefault="00A93EDC" w:rsidP="00A93EDC">
            <w:pPr>
              <w:spacing w:after="0" w:line="240" w:lineRule="auto"/>
              <w:jc w:val="center"/>
            </w:pPr>
            <w:r w:rsidRPr="00E1402B">
              <w:rPr>
                <w:rFonts w:eastAsia="Times New Roman" w:cs="Arial"/>
                <w:bCs/>
              </w:rPr>
              <w:t>$2,683</w:t>
            </w:r>
          </w:p>
        </w:tc>
      </w:tr>
    </w:tbl>
    <w:p w14:paraId="66C7172C" w14:textId="77777777" w:rsidR="00851401" w:rsidRDefault="00851401" w:rsidP="00851401">
      <w:pPr>
        <w:spacing w:after="0" w:line="240" w:lineRule="auto"/>
        <w:jc w:val="center"/>
        <w:rPr>
          <w:rFonts w:eastAsia="Times New Roman" w:cs="Arial"/>
          <w:bCs/>
          <w:sz w:val="16"/>
          <w:szCs w:val="16"/>
        </w:rPr>
      </w:pPr>
    </w:p>
    <w:p w14:paraId="7ED0E984" w14:textId="77777777" w:rsidR="00472D9F" w:rsidRDefault="00472D9F" w:rsidP="00851401">
      <w:pPr>
        <w:rPr>
          <w:rFonts w:eastAsia="Times New Roman" w:cs="Arial"/>
          <w:bCs/>
          <w:sz w:val="24"/>
          <w:szCs w:val="24"/>
        </w:rPr>
        <w:sectPr w:rsidR="00472D9F" w:rsidSect="00601396">
          <w:headerReference w:type="default" r:id="rId30"/>
          <w:footerReference w:type="default" r:id="rId31"/>
          <w:type w:val="continuous"/>
          <w:pgSz w:w="12240" w:h="15840"/>
          <w:pgMar w:top="1080" w:right="990" w:bottom="360" w:left="1440" w:header="720" w:footer="720" w:gutter="0"/>
          <w:cols w:space="720"/>
          <w:docGrid w:linePitch="360"/>
        </w:sectPr>
      </w:pPr>
    </w:p>
    <w:p w14:paraId="61278634" w14:textId="4E60B4D3" w:rsidR="006C4D4E" w:rsidRDefault="00851401" w:rsidP="00B91EFE">
      <w:pPr>
        <w:spacing w:after="0" w:line="240" w:lineRule="auto"/>
        <w:ind w:right="-720" w:hanging="360"/>
      </w:pPr>
      <w:r w:rsidRPr="00AB779C">
        <w:t>Source: U.S. Department of Housing and Urban Development (HUD)</w:t>
      </w:r>
      <w:r>
        <w:t xml:space="preserve"> </w:t>
      </w:r>
      <w:r w:rsidR="006C4D4E">
        <w:t>FY 202</w:t>
      </w:r>
      <w:r w:rsidR="00A93EDC">
        <w:t>5</w:t>
      </w:r>
      <w:r w:rsidR="006C4D4E">
        <w:t xml:space="preserve"> Income Limits Documentation System</w:t>
      </w:r>
    </w:p>
    <w:p w14:paraId="343B5300" w14:textId="38BBADD4" w:rsidR="006C4D4E" w:rsidRDefault="006C4D4E" w:rsidP="0034118D">
      <w:pPr>
        <w:spacing w:after="0" w:line="240" w:lineRule="auto"/>
        <w:ind w:right="-720" w:hanging="360"/>
      </w:pPr>
      <w:r>
        <w:t xml:space="preserve">Household Size based on Low-Income Housing Tax Credit </w:t>
      </w:r>
      <w:r w:rsidR="000B78E7">
        <w:t xml:space="preserve">formula which assumes 1.5 persons per bedroom </w:t>
      </w:r>
    </w:p>
    <w:p w14:paraId="30FAD697" w14:textId="5BFC8ADE" w:rsidR="00CA4527" w:rsidRDefault="00CA4527">
      <w:pPr>
        <w:spacing w:after="0" w:line="240" w:lineRule="auto"/>
      </w:pPr>
      <w:r>
        <w:br w:type="page"/>
      </w:r>
    </w:p>
    <w:p w14:paraId="34E9B9EC" w14:textId="3AABB088" w:rsidR="00F2350D" w:rsidRDefault="00123920" w:rsidP="00F2350D">
      <w:pPr>
        <w:spacing w:after="0" w:line="240" w:lineRule="auto"/>
        <w:jc w:val="center"/>
        <w:rPr>
          <w:rFonts w:asciiTheme="minorHAnsi" w:hAnsiTheme="minorHAnsi" w:cstheme="minorHAnsi"/>
          <w:b/>
          <w:bCs/>
          <w:sz w:val="28"/>
          <w:szCs w:val="28"/>
        </w:rPr>
      </w:pPr>
      <w:r w:rsidRPr="009B499C">
        <w:rPr>
          <w:rFonts w:asciiTheme="minorHAnsi" w:hAnsiTheme="minorHAnsi" w:cstheme="minorHAnsi"/>
          <w:b/>
          <w:bCs/>
          <w:sz w:val="28"/>
          <w:szCs w:val="28"/>
        </w:rPr>
        <w:lastRenderedPageBreak/>
        <w:t xml:space="preserve">APPENDIX </w:t>
      </w:r>
      <w:r w:rsidR="006C54D8">
        <w:rPr>
          <w:rFonts w:asciiTheme="minorHAnsi" w:hAnsiTheme="minorHAnsi" w:cstheme="minorHAnsi"/>
          <w:b/>
          <w:bCs/>
          <w:sz w:val="28"/>
          <w:szCs w:val="28"/>
        </w:rPr>
        <w:t>B:</w:t>
      </w:r>
      <w:r w:rsidRPr="009B499C">
        <w:rPr>
          <w:rFonts w:asciiTheme="minorHAnsi" w:hAnsiTheme="minorHAnsi" w:cstheme="minorHAnsi"/>
          <w:b/>
          <w:bCs/>
          <w:sz w:val="28"/>
          <w:szCs w:val="28"/>
        </w:rPr>
        <w:t xml:space="preserve"> </w:t>
      </w:r>
    </w:p>
    <w:p w14:paraId="506EB233" w14:textId="5586F173" w:rsidR="00123920" w:rsidRDefault="00123920" w:rsidP="00F2350D">
      <w:pPr>
        <w:spacing w:after="0" w:line="240" w:lineRule="auto"/>
        <w:jc w:val="center"/>
        <w:rPr>
          <w:rFonts w:asciiTheme="minorHAnsi" w:hAnsiTheme="minorHAnsi" w:cstheme="minorHAnsi"/>
          <w:b/>
          <w:bCs/>
          <w:sz w:val="28"/>
          <w:szCs w:val="28"/>
        </w:rPr>
      </w:pPr>
      <w:r w:rsidRPr="009B499C">
        <w:rPr>
          <w:rFonts w:asciiTheme="minorHAnsi" w:hAnsiTheme="minorHAnsi" w:cstheme="minorHAnsi"/>
          <w:b/>
          <w:bCs/>
          <w:sz w:val="28"/>
          <w:szCs w:val="28"/>
        </w:rPr>
        <w:t>SUMMARY</w:t>
      </w:r>
      <w:r w:rsidRPr="00972F24">
        <w:rPr>
          <w:rFonts w:asciiTheme="minorHAnsi" w:hAnsiTheme="minorHAnsi" w:cstheme="minorHAnsi"/>
          <w:b/>
          <w:bCs/>
          <w:sz w:val="28"/>
          <w:szCs w:val="28"/>
        </w:rPr>
        <w:t xml:space="preserve"> OF </w:t>
      </w:r>
      <w:r>
        <w:rPr>
          <w:rFonts w:asciiTheme="minorHAnsi" w:hAnsiTheme="minorHAnsi" w:cstheme="minorHAnsi"/>
          <w:b/>
          <w:bCs/>
          <w:sz w:val="28"/>
          <w:szCs w:val="28"/>
        </w:rPr>
        <w:t>ELIGIBLE USES BY FUNDING SOURCE</w:t>
      </w:r>
    </w:p>
    <w:p w14:paraId="006D37AE" w14:textId="77777777" w:rsidR="00F2350D" w:rsidRDefault="00F2350D" w:rsidP="00F2350D">
      <w:pPr>
        <w:spacing w:after="0" w:line="240" w:lineRule="auto"/>
        <w:jc w:val="center"/>
        <w:rPr>
          <w:rFonts w:asciiTheme="minorHAnsi" w:hAnsiTheme="minorHAnsi" w:cstheme="minorHAnsi"/>
          <w:b/>
          <w:bCs/>
          <w:sz w:val="28"/>
          <w:szCs w:val="28"/>
        </w:rPr>
      </w:pPr>
    </w:p>
    <w:p w14:paraId="41B73F4B" w14:textId="77777777" w:rsidR="00123920" w:rsidRPr="007D233D" w:rsidRDefault="00123920" w:rsidP="00123920">
      <w:pPr>
        <w:jc w:val="center"/>
        <w:rPr>
          <w:rFonts w:asciiTheme="minorHAnsi" w:hAnsiTheme="minorHAnsi" w:cstheme="minorHAnsi"/>
          <w:sz w:val="24"/>
          <w:szCs w:val="24"/>
        </w:rPr>
      </w:pPr>
      <w:r w:rsidRPr="007D233D">
        <w:rPr>
          <w:rFonts w:asciiTheme="minorHAnsi" w:hAnsiTheme="minorHAnsi" w:cstheme="minorHAnsi"/>
          <w:sz w:val="24"/>
          <w:szCs w:val="24"/>
        </w:rPr>
        <w:t xml:space="preserve">This funding release includes </w:t>
      </w:r>
      <w:r w:rsidRPr="00B4532C">
        <w:rPr>
          <w:rFonts w:asciiTheme="minorHAnsi" w:hAnsiTheme="minorHAnsi" w:cstheme="minorHAnsi"/>
          <w:b/>
          <w:bCs/>
          <w:sz w:val="24"/>
          <w:szCs w:val="24"/>
        </w:rPr>
        <w:t>CDBG funding</w:t>
      </w:r>
      <w:r w:rsidRPr="007D233D">
        <w:rPr>
          <w:rFonts w:asciiTheme="minorHAnsi" w:hAnsiTheme="minorHAnsi" w:cstheme="minorHAnsi"/>
          <w:b/>
          <w:bCs/>
          <w:sz w:val="24"/>
          <w:szCs w:val="24"/>
        </w:rPr>
        <w:t xml:space="preserve"> only</w:t>
      </w:r>
      <w:r w:rsidRPr="007D233D">
        <w:rPr>
          <w:rFonts w:asciiTheme="minorHAnsi" w:hAnsiTheme="minorHAnsi" w:cstheme="minorHAnsi"/>
          <w:sz w:val="24"/>
          <w:szCs w:val="24"/>
        </w:rPr>
        <w:t>.</w:t>
      </w:r>
    </w:p>
    <w:tbl>
      <w:tblPr>
        <w:tblStyle w:val="GridTable4-Accent1"/>
        <w:tblW w:w="0" w:type="auto"/>
        <w:jc w:val="center"/>
        <w:tblLayout w:type="fixed"/>
        <w:tblLook w:val="04A0" w:firstRow="1" w:lastRow="0" w:firstColumn="1" w:lastColumn="0" w:noHBand="0" w:noVBand="1"/>
      </w:tblPr>
      <w:tblGrid>
        <w:gridCol w:w="4500"/>
        <w:gridCol w:w="1260"/>
        <w:gridCol w:w="1174"/>
        <w:gridCol w:w="1346"/>
      </w:tblGrid>
      <w:tr w:rsidR="00123920" w:rsidRPr="002363EE" w14:paraId="0DB71525" w14:textId="77777777" w:rsidTr="007D233D">
        <w:trPr>
          <w:cnfStyle w:val="100000000000" w:firstRow="1" w:lastRow="0" w:firstColumn="0" w:lastColumn="0" w:oddVBand="0" w:evenVBand="0" w:oddHBand="0" w:evenHBand="0" w:firstRowFirstColumn="0" w:firstRowLastColumn="0" w:lastRowFirstColumn="0" w:lastRowLastColumn="0"/>
          <w:trHeight w:val="305"/>
          <w:jc w:val="center"/>
        </w:trPr>
        <w:tc>
          <w:tcPr>
            <w:cnfStyle w:val="001000000000" w:firstRow="0" w:lastRow="0" w:firstColumn="1" w:lastColumn="0" w:oddVBand="0" w:evenVBand="0" w:oddHBand="0" w:evenHBand="0" w:firstRowFirstColumn="0" w:firstRowLastColumn="0" w:lastRowFirstColumn="0" w:lastRowLastColumn="0"/>
            <w:tcW w:w="4500" w:type="dxa"/>
            <w:shd w:val="clear" w:color="auto" w:fill="365F91" w:themeFill="accent1" w:themeFillShade="BF"/>
            <w:hideMark/>
          </w:tcPr>
          <w:p w14:paraId="2E04083F" w14:textId="77777777" w:rsidR="00123920" w:rsidRPr="000F541A" w:rsidRDefault="00123920" w:rsidP="007D233D">
            <w:pPr>
              <w:jc w:val="center"/>
              <w:rPr>
                <w:rFonts w:asciiTheme="minorHAnsi" w:hAnsiTheme="minorHAnsi" w:cstheme="minorHAnsi"/>
                <w:b w:val="0"/>
                <w:bCs w:val="0"/>
                <w:sz w:val="24"/>
                <w:szCs w:val="24"/>
              </w:rPr>
            </w:pPr>
            <w:r w:rsidRPr="000F541A">
              <w:rPr>
                <w:rFonts w:asciiTheme="minorHAnsi" w:hAnsiTheme="minorHAnsi" w:cstheme="minorHAnsi"/>
                <w:sz w:val="24"/>
                <w:szCs w:val="24"/>
              </w:rPr>
              <w:t>Uses</w:t>
            </w:r>
          </w:p>
        </w:tc>
        <w:tc>
          <w:tcPr>
            <w:tcW w:w="1260" w:type="dxa"/>
            <w:shd w:val="clear" w:color="auto" w:fill="365F91" w:themeFill="accent1" w:themeFillShade="BF"/>
            <w:hideMark/>
          </w:tcPr>
          <w:p w14:paraId="6BBD3738" w14:textId="77777777" w:rsidR="00123920" w:rsidRPr="000F541A" w:rsidRDefault="00123920" w:rsidP="007D233D">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4"/>
                <w:szCs w:val="24"/>
              </w:rPr>
            </w:pPr>
            <w:r w:rsidRPr="000F541A">
              <w:rPr>
                <w:rFonts w:asciiTheme="minorHAnsi" w:hAnsiTheme="minorHAnsi" w:cstheme="minorHAnsi"/>
                <w:sz w:val="24"/>
                <w:szCs w:val="24"/>
              </w:rPr>
              <w:t>CDBG</w:t>
            </w:r>
          </w:p>
        </w:tc>
        <w:tc>
          <w:tcPr>
            <w:tcW w:w="1174" w:type="dxa"/>
            <w:shd w:val="clear" w:color="auto" w:fill="365F91" w:themeFill="accent1" w:themeFillShade="BF"/>
          </w:tcPr>
          <w:p w14:paraId="54FC537B" w14:textId="77777777" w:rsidR="00123920" w:rsidRDefault="00123920" w:rsidP="007D233D">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Local AH Funding</w:t>
            </w:r>
          </w:p>
        </w:tc>
        <w:tc>
          <w:tcPr>
            <w:tcW w:w="1346" w:type="dxa"/>
            <w:shd w:val="clear" w:color="auto" w:fill="365F91" w:themeFill="accent1" w:themeFillShade="BF"/>
          </w:tcPr>
          <w:p w14:paraId="6F1B8480" w14:textId="77777777" w:rsidR="00123920" w:rsidRPr="000F541A" w:rsidRDefault="00123920" w:rsidP="007D233D">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Affordable Housing Bond</w:t>
            </w:r>
          </w:p>
        </w:tc>
      </w:tr>
      <w:tr w:rsidR="00123920" w:rsidRPr="002363EE" w14:paraId="34AFA652" w14:textId="77777777" w:rsidTr="007D233D">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4500" w:type="dxa"/>
            <w:hideMark/>
          </w:tcPr>
          <w:p w14:paraId="43B2DC9F" w14:textId="77777777" w:rsidR="00123920" w:rsidRPr="00657706" w:rsidRDefault="00123920" w:rsidP="007D233D">
            <w:pPr>
              <w:rPr>
                <w:rFonts w:asciiTheme="minorHAnsi" w:hAnsiTheme="minorHAnsi" w:cstheme="minorHAnsi"/>
                <w:b w:val="0"/>
                <w:sz w:val="24"/>
                <w:szCs w:val="24"/>
              </w:rPr>
            </w:pPr>
            <w:r w:rsidRPr="00657706">
              <w:rPr>
                <w:rFonts w:asciiTheme="minorHAnsi" w:hAnsiTheme="minorHAnsi" w:cstheme="minorHAnsi"/>
                <w:sz w:val="24"/>
                <w:szCs w:val="24"/>
              </w:rPr>
              <w:t>Acquisition</w:t>
            </w:r>
            <w:r w:rsidRPr="00657706">
              <w:rPr>
                <w:rFonts w:asciiTheme="minorHAnsi" w:hAnsiTheme="minorHAnsi" w:cstheme="minorHAnsi"/>
                <w:b w:val="0"/>
                <w:sz w:val="24"/>
                <w:szCs w:val="24"/>
              </w:rPr>
              <w:t xml:space="preserve"> </w:t>
            </w:r>
          </w:p>
        </w:tc>
        <w:tc>
          <w:tcPr>
            <w:tcW w:w="1260" w:type="dxa"/>
          </w:tcPr>
          <w:p w14:paraId="3FC691BC" w14:textId="77777777" w:rsidR="00123920" w:rsidRPr="002363EE" w:rsidRDefault="00123920" w:rsidP="00123920">
            <w:pPr>
              <w:numPr>
                <w:ilvl w:val="0"/>
                <w:numId w:val="4"/>
              </w:num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tc>
        <w:tc>
          <w:tcPr>
            <w:tcW w:w="1174" w:type="dxa"/>
          </w:tcPr>
          <w:p w14:paraId="3FD1A832" w14:textId="77777777" w:rsidR="00123920" w:rsidRPr="002363EE" w:rsidRDefault="00123920" w:rsidP="00123920">
            <w:pPr>
              <w:numPr>
                <w:ilvl w:val="0"/>
                <w:numId w:val="4"/>
              </w:num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tc>
        <w:tc>
          <w:tcPr>
            <w:tcW w:w="1346" w:type="dxa"/>
          </w:tcPr>
          <w:p w14:paraId="692E6A44" w14:textId="77777777" w:rsidR="00123920" w:rsidRPr="002363EE" w:rsidRDefault="00123920" w:rsidP="00123920">
            <w:pPr>
              <w:numPr>
                <w:ilvl w:val="0"/>
                <w:numId w:val="4"/>
              </w:num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tc>
      </w:tr>
      <w:tr w:rsidR="00123920" w:rsidRPr="002363EE" w14:paraId="29FB0D81" w14:textId="77777777" w:rsidTr="007D233D">
        <w:trPr>
          <w:trHeight w:val="144"/>
          <w:jc w:val="center"/>
        </w:trPr>
        <w:tc>
          <w:tcPr>
            <w:cnfStyle w:val="001000000000" w:firstRow="0" w:lastRow="0" w:firstColumn="1" w:lastColumn="0" w:oddVBand="0" w:evenVBand="0" w:oddHBand="0" w:evenHBand="0" w:firstRowFirstColumn="0" w:firstRowLastColumn="0" w:lastRowFirstColumn="0" w:lastRowLastColumn="0"/>
            <w:tcW w:w="4500" w:type="dxa"/>
            <w:hideMark/>
          </w:tcPr>
          <w:p w14:paraId="518C55AE" w14:textId="77777777" w:rsidR="00123920" w:rsidRPr="00657706" w:rsidRDefault="00123920" w:rsidP="007D233D">
            <w:pPr>
              <w:rPr>
                <w:rFonts w:asciiTheme="minorHAnsi" w:hAnsiTheme="minorHAnsi" w:cstheme="minorHAnsi"/>
                <w:b w:val="0"/>
                <w:sz w:val="24"/>
                <w:szCs w:val="24"/>
              </w:rPr>
            </w:pPr>
            <w:r w:rsidRPr="00161FD8">
              <w:rPr>
                <w:rFonts w:asciiTheme="minorHAnsi" w:hAnsiTheme="minorHAnsi" w:cstheme="minorHAnsi"/>
                <w:sz w:val="24"/>
                <w:szCs w:val="24"/>
              </w:rPr>
              <w:t>Land Banking</w:t>
            </w:r>
          </w:p>
        </w:tc>
        <w:tc>
          <w:tcPr>
            <w:tcW w:w="1260" w:type="dxa"/>
          </w:tcPr>
          <w:p w14:paraId="0FBFCF67" w14:textId="77777777" w:rsidR="00123920" w:rsidRPr="002363EE" w:rsidRDefault="00123920" w:rsidP="007D233D">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 xml:space="preserve">       </w:t>
            </w:r>
            <w:r w:rsidRPr="006274BA">
              <w:rPr>
                <w:rFonts w:asciiTheme="minorHAnsi" w:hAnsiTheme="minorHAnsi" w:cstheme="minorHAnsi"/>
                <w:sz w:val="24"/>
                <w:szCs w:val="24"/>
              </w:rPr>
              <w:sym w:font="Wingdings" w:char="F0FC"/>
            </w:r>
            <w:r>
              <w:rPr>
                <w:rFonts w:asciiTheme="minorHAnsi" w:hAnsiTheme="minorHAnsi" w:cstheme="minorHAnsi"/>
                <w:sz w:val="24"/>
                <w:szCs w:val="24"/>
              </w:rPr>
              <w:t>*</w:t>
            </w:r>
          </w:p>
        </w:tc>
        <w:tc>
          <w:tcPr>
            <w:tcW w:w="1174" w:type="dxa"/>
          </w:tcPr>
          <w:p w14:paraId="4C845811" w14:textId="77777777" w:rsidR="00123920" w:rsidRPr="002363EE" w:rsidRDefault="00123920" w:rsidP="00123920">
            <w:pPr>
              <w:numPr>
                <w:ilvl w:val="0"/>
                <w:numId w:val="4"/>
              </w:num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c>
          <w:tcPr>
            <w:tcW w:w="1346" w:type="dxa"/>
          </w:tcPr>
          <w:p w14:paraId="0C33601E" w14:textId="77777777" w:rsidR="00123920" w:rsidRPr="002363EE" w:rsidRDefault="00123920" w:rsidP="007D233D">
            <w:pPr>
              <w:spacing w:after="0" w:line="240" w:lineRule="auto"/>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r>
      <w:tr w:rsidR="00123920" w:rsidRPr="002363EE" w14:paraId="17937AF7" w14:textId="77777777" w:rsidTr="007D233D">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4500" w:type="dxa"/>
            <w:hideMark/>
          </w:tcPr>
          <w:p w14:paraId="1F41E6F5" w14:textId="77777777" w:rsidR="00123920" w:rsidRPr="00657706" w:rsidRDefault="00123920" w:rsidP="007D233D">
            <w:pPr>
              <w:rPr>
                <w:rFonts w:asciiTheme="minorHAnsi" w:hAnsiTheme="minorHAnsi" w:cstheme="minorHAnsi"/>
                <w:b w:val="0"/>
                <w:sz w:val="24"/>
                <w:szCs w:val="24"/>
              </w:rPr>
            </w:pPr>
            <w:r w:rsidRPr="00657706">
              <w:rPr>
                <w:rFonts w:asciiTheme="minorHAnsi" w:hAnsiTheme="minorHAnsi" w:cstheme="minorHAnsi"/>
                <w:sz w:val="24"/>
                <w:szCs w:val="24"/>
              </w:rPr>
              <w:t xml:space="preserve">New Construction </w:t>
            </w:r>
          </w:p>
        </w:tc>
        <w:tc>
          <w:tcPr>
            <w:tcW w:w="1260" w:type="dxa"/>
          </w:tcPr>
          <w:p w14:paraId="3E45F75B" w14:textId="77777777" w:rsidR="00123920" w:rsidRPr="006274BA" w:rsidRDefault="00123920" w:rsidP="007D233D">
            <w:pPr>
              <w:ind w:left="3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Cs w:val="24"/>
              </w:rPr>
              <w:sym w:font="Wingdings" w:char="F0FC"/>
            </w:r>
            <w:r>
              <w:rPr>
                <w:rFonts w:asciiTheme="minorHAnsi" w:hAnsiTheme="minorHAnsi" w:cstheme="minorHAnsi"/>
                <w:szCs w:val="24"/>
              </w:rPr>
              <w:t>**</w:t>
            </w:r>
          </w:p>
        </w:tc>
        <w:tc>
          <w:tcPr>
            <w:tcW w:w="1174" w:type="dxa"/>
          </w:tcPr>
          <w:p w14:paraId="1D2F3A4C" w14:textId="77777777" w:rsidR="00123920" w:rsidRPr="002363EE" w:rsidRDefault="00123920" w:rsidP="00123920">
            <w:pPr>
              <w:numPr>
                <w:ilvl w:val="0"/>
                <w:numId w:val="4"/>
              </w:num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tc>
        <w:tc>
          <w:tcPr>
            <w:tcW w:w="1346" w:type="dxa"/>
          </w:tcPr>
          <w:p w14:paraId="37DC4017" w14:textId="77777777" w:rsidR="00123920" w:rsidRPr="002363EE" w:rsidRDefault="00123920" w:rsidP="00123920">
            <w:pPr>
              <w:numPr>
                <w:ilvl w:val="0"/>
                <w:numId w:val="4"/>
              </w:num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tc>
      </w:tr>
      <w:tr w:rsidR="00123920" w:rsidRPr="002363EE" w14:paraId="7C055ACF" w14:textId="77777777" w:rsidTr="007D233D">
        <w:trPr>
          <w:trHeight w:val="144"/>
          <w:jc w:val="center"/>
        </w:trPr>
        <w:tc>
          <w:tcPr>
            <w:cnfStyle w:val="001000000000" w:firstRow="0" w:lastRow="0" w:firstColumn="1" w:lastColumn="0" w:oddVBand="0" w:evenVBand="0" w:oddHBand="0" w:evenHBand="0" w:firstRowFirstColumn="0" w:firstRowLastColumn="0" w:lastRowFirstColumn="0" w:lastRowLastColumn="0"/>
            <w:tcW w:w="4500" w:type="dxa"/>
            <w:hideMark/>
          </w:tcPr>
          <w:p w14:paraId="0FE10996" w14:textId="77777777" w:rsidR="00123920" w:rsidRPr="00657706" w:rsidRDefault="00123920" w:rsidP="007D233D">
            <w:pPr>
              <w:rPr>
                <w:rFonts w:asciiTheme="minorHAnsi" w:hAnsiTheme="minorHAnsi" w:cstheme="minorHAnsi"/>
                <w:b w:val="0"/>
                <w:sz w:val="24"/>
                <w:szCs w:val="24"/>
              </w:rPr>
            </w:pPr>
            <w:r w:rsidRPr="00657706">
              <w:rPr>
                <w:rFonts w:asciiTheme="minorHAnsi" w:hAnsiTheme="minorHAnsi" w:cstheme="minorHAnsi"/>
                <w:sz w:val="24"/>
                <w:szCs w:val="24"/>
              </w:rPr>
              <w:t>Demolition</w:t>
            </w:r>
          </w:p>
        </w:tc>
        <w:tc>
          <w:tcPr>
            <w:tcW w:w="1260" w:type="dxa"/>
          </w:tcPr>
          <w:p w14:paraId="47396747" w14:textId="77777777" w:rsidR="00123920" w:rsidRPr="002363EE" w:rsidRDefault="00123920" w:rsidP="00123920">
            <w:pPr>
              <w:numPr>
                <w:ilvl w:val="0"/>
                <w:numId w:val="4"/>
              </w:num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c>
          <w:tcPr>
            <w:tcW w:w="1174" w:type="dxa"/>
          </w:tcPr>
          <w:p w14:paraId="003BF9F2" w14:textId="77777777" w:rsidR="00123920" w:rsidRDefault="00123920" w:rsidP="007D233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 xml:space="preserve">       </w:t>
            </w:r>
          </w:p>
        </w:tc>
        <w:tc>
          <w:tcPr>
            <w:tcW w:w="1346" w:type="dxa"/>
          </w:tcPr>
          <w:p w14:paraId="17F062A7" w14:textId="77777777" w:rsidR="00123920" w:rsidRPr="006274BA" w:rsidRDefault="00123920" w:rsidP="007D233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highlight w:val="yellow"/>
              </w:rPr>
            </w:pPr>
            <w:r>
              <w:rPr>
                <w:rFonts w:asciiTheme="minorHAnsi" w:hAnsiTheme="minorHAnsi" w:cstheme="minorHAnsi"/>
                <w:sz w:val="24"/>
                <w:szCs w:val="24"/>
              </w:rPr>
              <w:t xml:space="preserve">       </w:t>
            </w:r>
            <w:r w:rsidRPr="006274BA">
              <w:rPr>
                <w:rFonts w:asciiTheme="minorHAnsi" w:hAnsiTheme="minorHAnsi" w:cstheme="minorHAnsi"/>
                <w:sz w:val="24"/>
                <w:szCs w:val="24"/>
              </w:rPr>
              <w:sym w:font="Wingdings" w:char="F0FC"/>
            </w:r>
          </w:p>
        </w:tc>
      </w:tr>
      <w:tr w:rsidR="00123920" w:rsidRPr="002363EE" w14:paraId="1FDEF8C0" w14:textId="77777777" w:rsidTr="007D233D">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4500" w:type="dxa"/>
            <w:hideMark/>
          </w:tcPr>
          <w:p w14:paraId="7479C3F8" w14:textId="77777777" w:rsidR="00123920" w:rsidRPr="00657706" w:rsidRDefault="00123920" w:rsidP="007D233D">
            <w:pPr>
              <w:rPr>
                <w:rFonts w:asciiTheme="minorHAnsi" w:hAnsiTheme="minorHAnsi" w:cstheme="minorHAnsi"/>
                <w:b w:val="0"/>
                <w:sz w:val="24"/>
                <w:szCs w:val="24"/>
              </w:rPr>
            </w:pPr>
            <w:r w:rsidRPr="00657706">
              <w:rPr>
                <w:rFonts w:asciiTheme="minorHAnsi" w:hAnsiTheme="minorHAnsi" w:cstheme="minorHAnsi"/>
                <w:sz w:val="24"/>
                <w:szCs w:val="24"/>
              </w:rPr>
              <w:t>Future Development Planning</w:t>
            </w:r>
          </w:p>
        </w:tc>
        <w:tc>
          <w:tcPr>
            <w:tcW w:w="1260" w:type="dxa"/>
          </w:tcPr>
          <w:p w14:paraId="7E5FEE69" w14:textId="77777777" w:rsidR="00123920" w:rsidRPr="002363EE" w:rsidRDefault="00123920" w:rsidP="007D233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tc>
        <w:tc>
          <w:tcPr>
            <w:tcW w:w="1174" w:type="dxa"/>
          </w:tcPr>
          <w:p w14:paraId="414A32F2" w14:textId="77777777" w:rsidR="00123920" w:rsidRDefault="00123920" w:rsidP="007D233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 xml:space="preserve">       </w:t>
            </w:r>
            <w:r w:rsidRPr="006274BA">
              <w:rPr>
                <w:rFonts w:asciiTheme="minorHAnsi" w:hAnsiTheme="minorHAnsi" w:cstheme="minorHAnsi"/>
                <w:sz w:val="24"/>
                <w:szCs w:val="24"/>
              </w:rPr>
              <w:sym w:font="Wingdings" w:char="F0FC"/>
            </w:r>
          </w:p>
        </w:tc>
        <w:tc>
          <w:tcPr>
            <w:tcW w:w="1346" w:type="dxa"/>
          </w:tcPr>
          <w:p w14:paraId="5691510B" w14:textId="77777777" w:rsidR="00123920" w:rsidRPr="006274BA" w:rsidRDefault="00123920" w:rsidP="007D233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highlight w:val="yellow"/>
              </w:rPr>
            </w:pPr>
            <w:r>
              <w:rPr>
                <w:rFonts w:asciiTheme="minorHAnsi" w:hAnsiTheme="minorHAnsi" w:cstheme="minorHAnsi"/>
                <w:sz w:val="24"/>
                <w:szCs w:val="24"/>
              </w:rPr>
              <w:t xml:space="preserve">       </w:t>
            </w:r>
          </w:p>
        </w:tc>
      </w:tr>
      <w:tr w:rsidR="00123920" w:rsidRPr="002363EE" w14:paraId="5BA1ED3F" w14:textId="77777777" w:rsidTr="007D233D">
        <w:trPr>
          <w:trHeight w:val="144"/>
          <w:jc w:val="center"/>
        </w:trPr>
        <w:tc>
          <w:tcPr>
            <w:cnfStyle w:val="001000000000" w:firstRow="0" w:lastRow="0" w:firstColumn="1" w:lastColumn="0" w:oddVBand="0" w:evenVBand="0" w:oddHBand="0" w:evenHBand="0" w:firstRowFirstColumn="0" w:firstRowLastColumn="0" w:lastRowFirstColumn="0" w:lastRowLastColumn="0"/>
            <w:tcW w:w="4500" w:type="dxa"/>
            <w:hideMark/>
          </w:tcPr>
          <w:p w14:paraId="47F9AADA" w14:textId="77777777" w:rsidR="00123920" w:rsidRPr="00657706" w:rsidRDefault="00123920" w:rsidP="007D233D">
            <w:pPr>
              <w:rPr>
                <w:rFonts w:asciiTheme="minorHAnsi" w:hAnsiTheme="minorHAnsi" w:cstheme="minorHAnsi"/>
                <w:b w:val="0"/>
                <w:sz w:val="24"/>
                <w:szCs w:val="24"/>
              </w:rPr>
            </w:pPr>
            <w:r w:rsidRPr="00657706">
              <w:rPr>
                <w:rFonts w:asciiTheme="minorHAnsi" w:hAnsiTheme="minorHAnsi" w:cstheme="minorHAnsi"/>
                <w:sz w:val="24"/>
                <w:szCs w:val="24"/>
              </w:rPr>
              <w:t>Homebuyer/</w:t>
            </w:r>
            <w:r>
              <w:rPr>
                <w:rFonts w:asciiTheme="minorHAnsi" w:hAnsiTheme="minorHAnsi" w:cstheme="minorHAnsi"/>
                <w:sz w:val="24"/>
                <w:szCs w:val="24"/>
              </w:rPr>
              <w:t xml:space="preserve"> </w:t>
            </w:r>
            <w:r w:rsidRPr="00657706">
              <w:rPr>
                <w:rFonts w:asciiTheme="minorHAnsi" w:hAnsiTheme="minorHAnsi" w:cstheme="minorHAnsi"/>
                <w:sz w:val="24"/>
                <w:szCs w:val="24"/>
              </w:rPr>
              <w:t>Second Mortgage Assistance</w:t>
            </w:r>
          </w:p>
        </w:tc>
        <w:tc>
          <w:tcPr>
            <w:tcW w:w="1260" w:type="dxa"/>
          </w:tcPr>
          <w:p w14:paraId="501C4383" w14:textId="77777777" w:rsidR="00123920" w:rsidRPr="002363EE" w:rsidRDefault="00123920" w:rsidP="00123920">
            <w:pPr>
              <w:numPr>
                <w:ilvl w:val="0"/>
                <w:numId w:val="4"/>
              </w:num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c>
          <w:tcPr>
            <w:tcW w:w="1174" w:type="dxa"/>
          </w:tcPr>
          <w:p w14:paraId="6756DC05" w14:textId="77777777" w:rsidR="00123920" w:rsidRPr="002363EE" w:rsidRDefault="00123920" w:rsidP="00123920">
            <w:pPr>
              <w:numPr>
                <w:ilvl w:val="0"/>
                <w:numId w:val="4"/>
              </w:num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c>
          <w:tcPr>
            <w:tcW w:w="1346" w:type="dxa"/>
          </w:tcPr>
          <w:p w14:paraId="0A438715" w14:textId="77777777" w:rsidR="00123920" w:rsidRPr="002363EE" w:rsidRDefault="00123920" w:rsidP="007D233D">
            <w:pPr>
              <w:spacing w:after="0" w:line="240" w:lineRule="auto"/>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r>
      <w:tr w:rsidR="00123920" w:rsidRPr="002363EE" w14:paraId="6A1C42A0" w14:textId="77777777" w:rsidTr="007D233D">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4500" w:type="dxa"/>
            <w:hideMark/>
          </w:tcPr>
          <w:p w14:paraId="6E1761B3" w14:textId="77777777" w:rsidR="00123920" w:rsidRPr="00657706" w:rsidRDefault="00123920" w:rsidP="007D233D">
            <w:pPr>
              <w:rPr>
                <w:rFonts w:asciiTheme="minorHAnsi" w:hAnsiTheme="minorHAnsi" w:cstheme="minorHAnsi"/>
                <w:b w:val="0"/>
                <w:sz w:val="24"/>
                <w:szCs w:val="24"/>
              </w:rPr>
            </w:pPr>
            <w:r>
              <w:rPr>
                <w:rFonts w:asciiTheme="minorHAnsi" w:hAnsiTheme="minorHAnsi" w:cstheme="minorHAnsi"/>
                <w:sz w:val="24"/>
                <w:szCs w:val="24"/>
              </w:rPr>
              <w:t>Redevelopment/</w:t>
            </w:r>
            <w:r>
              <w:rPr>
                <w:rFonts w:asciiTheme="minorHAnsi" w:hAnsiTheme="minorHAnsi" w:cstheme="minorHAnsi"/>
                <w:b w:val="0"/>
                <w:sz w:val="24"/>
                <w:szCs w:val="24"/>
              </w:rPr>
              <w:t xml:space="preserve"> </w:t>
            </w:r>
            <w:r w:rsidRPr="00657706">
              <w:rPr>
                <w:rFonts w:asciiTheme="minorHAnsi" w:hAnsiTheme="minorHAnsi" w:cstheme="minorHAnsi"/>
                <w:sz w:val="24"/>
                <w:szCs w:val="24"/>
              </w:rPr>
              <w:t>Reconstruction</w:t>
            </w:r>
          </w:p>
        </w:tc>
        <w:tc>
          <w:tcPr>
            <w:tcW w:w="1260" w:type="dxa"/>
          </w:tcPr>
          <w:p w14:paraId="120C0BBD" w14:textId="77777777" w:rsidR="00123920" w:rsidRPr="002363EE" w:rsidRDefault="00123920" w:rsidP="00123920">
            <w:pPr>
              <w:numPr>
                <w:ilvl w:val="0"/>
                <w:numId w:val="4"/>
              </w:num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tc>
        <w:tc>
          <w:tcPr>
            <w:tcW w:w="1174" w:type="dxa"/>
          </w:tcPr>
          <w:p w14:paraId="732B00F0" w14:textId="77777777" w:rsidR="00123920" w:rsidRPr="002363EE" w:rsidRDefault="00123920" w:rsidP="00123920">
            <w:pPr>
              <w:numPr>
                <w:ilvl w:val="0"/>
                <w:numId w:val="4"/>
              </w:num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tc>
        <w:tc>
          <w:tcPr>
            <w:tcW w:w="1346" w:type="dxa"/>
          </w:tcPr>
          <w:p w14:paraId="53CFE8A1" w14:textId="77777777" w:rsidR="00123920" w:rsidRPr="002363EE" w:rsidRDefault="00123920" w:rsidP="00123920">
            <w:pPr>
              <w:numPr>
                <w:ilvl w:val="0"/>
                <w:numId w:val="4"/>
              </w:num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tc>
      </w:tr>
      <w:tr w:rsidR="00123920" w:rsidRPr="002363EE" w14:paraId="64EC1865" w14:textId="77777777" w:rsidTr="007D233D">
        <w:trPr>
          <w:trHeight w:val="144"/>
          <w:jc w:val="center"/>
        </w:trPr>
        <w:tc>
          <w:tcPr>
            <w:cnfStyle w:val="001000000000" w:firstRow="0" w:lastRow="0" w:firstColumn="1" w:lastColumn="0" w:oddVBand="0" w:evenVBand="0" w:oddHBand="0" w:evenHBand="0" w:firstRowFirstColumn="0" w:firstRowLastColumn="0" w:lastRowFirstColumn="0" w:lastRowLastColumn="0"/>
            <w:tcW w:w="4500" w:type="dxa"/>
            <w:hideMark/>
          </w:tcPr>
          <w:p w14:paraId="5934E1AB" w14:textId="77777777" w:rsidR="00123920" w:rsidRPr="00657706" w:rsidRDefault="00123920" w:rsidP="007D233D">
            <w:pPr>
              <w:rPr>
                <w:rFonts w:asciiTheme="minorHAnsi" w:hAnsiTheme="minorHAnsi" w:cstheme="minorHAnsi"/>
                <w:b w:val="0"/>
                <w:sz w:val="24"/>
                <w:szCs w:val="24"/>
              </w:rPr>
            </w:pPr>
            <w:r w:rsidRPr="00657706">
              <w:rPr>
                <w:rFonts w:asciiTheme="minorHAnsi" w:hAnsiTheme="minorHAnsi" w:cstheme="minorHAnsi"/>
                <w:sz w:val="24"/>
                <w:szCs w:val="24"/>
              </w:rPr>
              <w:t>Rehabilitation/</w:t>
            </w:r>
            <w:r>
              <w:rPr>
                <w:rFonts w:asciiTheme="minorHAnsi" w:hAnsiTheme="minorHAnsi" w:cstheme="minorHAnsi"/>
                <w:sz w:val="24"/>
                <w:szCs w:val="24"/>
              </w:rPr>
              <w:t xml:space="preserve"> </w:t>
            </w:r>
            <w:r w:rsidRPr="00657706">
              <w:rPr>
                <w:rFonts w:asciiTheme="minorHAnsi" w:hAnsiTheme="minorHAnsi" w:cstheme="minorHAnsi"/>
                <w:sz w:val="24"/>
                <w:szCs w:val="24"/>
              </w:rPr>
              <w:t>Renovation</w:t>
            </w:r>
          </w:p>
        </w:tc>
        <w:tc>
          <w:tcPr>
            <w:tcW w:w="1260" w:type="dxa"/>
          </w:tcPr>
          <w:p w14:paraId="5CC24C63" w14:textId="77777777" w:rsidR="00123920" w:rsidRPr="002363EE" w:rsidRDefault="00123920" w:rsidP="00123920">
            <w:pPr>
              <w:numPr>
                <w:ilvl w:val="0"/>
                <w:numId w:val="4"/>
              </w:num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c>
          <w:tcPr>
            <w:tcW w:w="1174" w:type="dxa"/>
          </w:tcPr>
          <w:p w14:paraId="24F9680E" w14:textId="77777777" w:rsidR="00123920" w:rsidRPr="002363EE" w:rsidRDefault="00123920" w:rsidP="00123920">
            <w:pPr>
              <w:numPr>
                <w:ilvl w:val="0"/>
                <w:numId w:val="4"/>
              </w:num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c>
          <w:tcPr>
            <w:tcW w:w="1346" w:type="dxa"/>
          </w:tcPr>
          <w:p w14:paraId="0F199EC1" w14:textId="77777777" w:rsidR="00123920" w:rsidRPr="002363EE" w:rsidRDefault="00123920" w:rsidP="00123920">
            <w:pPr>
              <w:numPr>
                <w:ilvl w:val="0"/>
                <w:numId w:val="4"/>
              </w:num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r>
      <w:tr w:rsidR="00123920" w:rsidRPr="002363EE" w14:paraId="3FDD9F51" w14:textId="77777777" w:rsidTr="007D233D">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4500" w:type="dxa"/>
            <w:hideMark/>
          </w:tcPr>
          <w:p w14:paraId="5070C311" w14:textId="77777777" w:rsidR="00123920" w:rsidRPr="00657706" w:rsidRDefault="00123920" w:rsidP="007D233D">
            <w:pPr>
              <w:rPr>
                <w:rFonts w:asciiTheme="minorHAnsi" w:hAnsiTheme="minorHAnsi" w:cstheme="minorHAnsi"/>
                <w:b w:val="0"/>
                <w:sz w:val="24"/>
                <w:szCs w:val="24"/>
              </w:rPr>
            </w:pPr>
            <w:r w:rsidRPr="00657706">
              <w:rPr>
                <w:rFonts w:asciiTheme="minorHAnsi" w:hAnsiTheme="minorHAnsi" w:cstheme="minorHAnsi"/>
                <w:sz w:val="24"/>
                <w:szCs w:val="24"/>
              </w:rPr>
              <w:t>Housing Relocation</w:t>
            </w:r>
          </w:p>
        </w:tc>
        <w:tc>
          <w:tcPr>
            <w:tcW w:w="1260" w:type="dxa"/>
          </w:tcPr>
          <w:p w14:paraId="10F83DFE" w14:textId="77777777" w:rsidR="00123920" w:rsidRPr="002363EE" w:rsidRDefault="00123920" w:rsidP="00123920">
            <w:pPr>
              <w:numPr>
                <w:ilvl w:val="0"/>
                <w:numId w:val="4"/>
              </w:num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tc>
        <w:tc>
          <w:tcPr>
            <w:tcW w:w="1174" w:type="dxa"/>
          </w:tcPr>
          <w:p w14:paraId="1E6EF272" w14:textId="77777777" w:rsidR="00123920" w:rsidRPr="006274BA" w:rsidRDefault="00123920" w:rsidP="007D233D">
            <w:pPr>
              <w:ind w:left="3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6274BA">
              <w:rPr>
                <w:rFonts w:asciiTheme="minorHAnsi" w:hAnsiTheme="minorHAnsi" w:cstheme="minorHAnsi"/>
                <w:sz w:val="24"/>
                <w:szCs w:val="24"/>
              </w:rPr>
              <w:sym w:font="Wingdings" w:char="F0FC"/>
            </w:r>
          </w:p>
        </w:tc>
        <w:tc>
          <w:tcPr>
            <w:tcW w:w="1346" w:type="dxa"/>
          </w:tcPr>
          <w:p w14:paraId="2157C998" w14:textId="77777777" w:rsidR="00123920" w:rsidRPr="002363EE" w:rsidRDefault="00123920" w:rsidP="007D233D">
            <w:pPr>
              <w:ind w:left="3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tc>
      </w:tr>
      <w:tr w:rsidR="00123920" w:rsidRPr="002363EE" w14:paraId="7CC02F4F" w14:textId="77777777" w:rsidTr="007D233D">
        <w:trPr>
          <w:trHeight w:val="144"/>
          <w:jc w:val="center"/>
        </w:trPr>
        <w:tc>
          <w:tcPr>
            <w:cnfStyle w:val="001000000000" w:firstRow="0" w:lastRow="0" w:firstColumn="1" w:lastColumn="0" w:oddVBand="0" w:evenVBand="0" w:oddHBand="0" w:evenHBand="0" w:firstRowFirstColumn="0" w:firstRowLastColumn="0" w:lastRowFirstColumn="0" w:lastRowLastColumn="0"/>
            <w:tcW w:w="4500" w:type="dxa"/>
            <w:hideMark/>
          </w:tcPr>
          <w:p w14:paraId="3435AAC3" w14:textId="77777777" w:rsidR="00123920" w:rsidRPr="00657706" w:rsidRDefault="00123920" w:rsidP="007D233D">
            <w:pPr>
              <w:rPr>
                <w:rFonts w:asciiTheme="minorHAnsi" w:hAnsiTheme="minorHAnsi" w:cstheme="minorHAnsi"/>
                <w:b w:val="0"/>
                <w:sz w:val="24"/>
                <w:szCs w:val="24"/>
              </w:rPr>
            </w:pPr>
            <w:r w:rsidRPr="00657706">
              <w:rPr>
                <w:rFonts w:asciiTheme="minorHAnsi" w:hAnsiTheme="minorHAnsi" w:cstheme="minorHAnsi"/>
                <w:sz w:val="24"/>
                <w:szCs w:val="24"/>
              </w:rPr>
              <w:t>Rental Assistance</w:t>
            </w:r>
          </w:p>
        </w:tc>
        <w:tc>
          <w:tcPr>
            <w:tcW w:w="1260" w:type="dxa"/>
          </w:tcPr>
          <w:p w14:paraId="09E4C77F" w14:textId="77777777" w:rsidR="00123920" w:rsidRPr="00137D0E" w:rsidRDefault="00123920" w:rsidP="00123920">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p>
        </w:tc>
        <w:tc>
          <w:tcPr>
            <w:tcW w:w="1174" w:type="dxa"/>
          </w:tcPr>
          <w:p w14:paraId="28C5FFA5" w14:textId="77777777" w:rsidR="00123920" w:rsidRPr="002363EE" w:rsidRDefault="00123920" w:rsidP="00123920">
            <w:pPr>
              <w:numPr>
                <w:ilvl w:val="0"/>
                <w:numId w:val="4"/>
              </w:num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c>
          <w:tcPr>
            <w:tcW w:w="1346" w:type="dxa"/>
          </w:tcPr>
          <w:p w14:paraId="4EED32BC" w14:textId="77777777" w:rsidR="00123920" w:rsidRPr="002363EE" w:rsidRDefault="00123920" w:rsidP="00123920">
            <w:pPr>
              <w:numPr>
                <w:ilvl w:val="0"/>
                <w:numId w:val="4"/>
              </w:num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r>
      <w:tr w:rsidR="00123920" w:rsidRPr="002363EE" w14:paraId="6E9A1387" w14:textId="77777777" w:rsidTr="007D233D">
        <w:trPr>
          <w:cnfStyle w:val="000000100000" w:firstRow="0" w:lastRow="0" w:firstColumn="0" w:lastColumn="0" w:oddVBand="0" w:evenVBand="0" w:oddHBand="1" w:evenHBand="0" w:firstRowFirstColumn="0" w:firstRowLastColumn="0" w:lastRowFirstColumn="0" w:lastRowLastColumn="0"/>
          <w:trHeight w:val="144"/>
          <w:jc w:val="center"/>
        </w:trPr>
        <w:tc>
          <w:tcPr>
            <w:cnfStyle w:val="001000000000" w:firstRow="0" w:lastRow="0" w:firstColumn="1" w:lastColumn="0" w:oddVBand="0" w:evenVBand="0" w:oddHBand="0" w:evenHBand="0" w:firstRowFirstColumn="0" w:firstRowLastColumn="0" w:lastRowFirstColumn="0" w:lastRowLastColumn="0"/>
            <w:tcW w:w="4500" w:type="dxa"/>
            <w:hideMark/>
          </w:tcPr>
          <w:p w14:paraId="73E3E1CE" w14:textId="77777777" w:rsidR="00123920" w:rsidRPr="00657706" w:rsidRDefault="00123920" w:rsidP="007D233D">
            <w:pPr>
              <w:rPr>
                <w:rFonts w:asciiTheme="minorHAnsi" w:hAnsiTheme="minorHAnsi" w:cstheme="minorHAnsi"/>
                <w:b w:val="0"/>
                <w:sz w:val="24"/>
                <w:szCs w:val="24"/>
              </w:rPr>
            </w:pPr>
            <w:r w:rsidRPr="00657706">
              <w:rPr>
                <w:rFonts w:asciiTheme="minorHAnsi" w:hAnsiTheme="minorHAnsi" w:cstheme="minorHAnsi"/>
                <w:sz w:val="24"/>
                <w:szCs w:val="24"/>
              </w:rPr>
              <w:t>Rental Subsidy</w:t>
            </w:r>
          </w:p>
        </w:tc>
        <w:tc>
          <w:tcPr>
            <w:tcW w:w="1260" w:type="dxa"/>
          </w:tcPr>
          <w:p w14:paraId="085AA2A3" w14:textId="77777777" w:rsidR="00123920" w:rsidRPr="002363EE" w:rsidRDefault="00123920" w:rsidP="007D233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tc>
        <w:tc>
          <w:tcPr>
            <w:tcW w:w="1174" w:type="dxa"/>
          </w:tcPr>
          <w:p w14:paraId="181DF200" w14:textId="77777777" w:rsidR="00123920" w:rsidRPr="002363EE" w:rsidRDefault="00123920" w:rsidP="00123920">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p>
        </w:tc>
        <w:tc>
          <w:tcPr>
            <w:tcW w:w="1346" w:type="dxa"/>
          </w:tcPr>
          <w:p w14:paraId="4FD9B8F9" w14:textId="77777777" w:rsidR="00123920" w:rsidRPr="002363EE" w:rsidRDefault="00123920" w:rsidP="007D233D">
            <w:pPr>
              <w:pStyle w:val="List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4"/>
              </w:rPr>
            </w:pPr>
          </w:p>
        </w:tc>
      </w:tr>
      <w:tr w:rsidR="00123920" w:rsidRPr="002363EE" w14:paraId="432801D8" w14:textId="77777777" w:rsidTr="007D233D">
        <w:trPr>
          <w:trHeight w:val="144"/>
          <w:jc w:val="center"/>
        </w:trPr>
        <w:tc>
          <w:tcPr>
            <w:cnfStyle w:val="001000000000" w:firstRow="0" w:lastRow="0" w:firstColumn="1" w:lastColumn="0" w:oddVBand="0" w:evenVBand="0" w:oddHBand="0" w:evenHBand="0" w:firstRowFirstColumn="0" w:firstRowLastColumn="0" w:lastRowFirstColumn="0" w:lastRowLastColumn="0"/>
            <w:tcW w:w="4500" w:type="dxa"/>
            <w:hideMark/>
          </w:tcPr>
          <w:p w14:paraId="27EC118A" w14:textId="77777777" w:rsidR="00123920" w:rsidRPr="00657706" w:rsidRDefault="00123920" w:rsidP="007D233D">
            <w:pPr>
              <w:rPr>
                <w:rFonts w:asciiTheme="minorHAnsi" w:hAnsiTheme="minorHAnsi" w:cstheme="minorHAnsi"/>
                <w:b w:val="0"/>
                <w:sz w:val="24"/>
                <w:szCs w:val="24"/>
              </w:rPr>
            </w:pPr>
            <w:r w:rsidRPr="00657706">
              <w:rPr>
                <w:rFonts w:asciiTheme="minorHAnsi" w:hAnsiTheme="minorHAnsi" w:cstheme="minorHAnsi"/>
                <w:sz w:val="24"/>
                <w:szCs w:val="24"/>
              </w:rPr>
              <w:t>Site Improvements</w:t>
            </w:r>
          </w:p>
        </w:tc>
        <w:tc>
          <w:tcPr>
            <w:tcW w:w="1260" w:type="dxa"/>
          </w:tcPr>
          <w:p w14:paraId="26699966" w14:textId="77777777" w:rsidR="00123920" w:rsidRPr="002363EE" w:rsidRDefault="00123920" w:rsidP="00123920">
            <w:pPr>
              <w:numPr>
                <w:ilvl w:val="0"/>
                <w:numId w:val="4"/>
              </w:num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c>
          <w:tcPr>
            <w:tcW w:w="1174" w:type="dxa"/>
          </w:tcPr>
          <w:p w14:paraId="3C2EB5B9" w14:textId="77777777" w:rsidR="00123920" w:rsidRPr="002363EE" w:rsidRDefault="00123920" w:rsidP="00123920">
            <w:pPr>
              <w:numPr>
                <w:ilvl w:val="0"/>
                <w:numId w:val="4"/>
              </w:num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c>
          <w:tcPr>
            <w:tcW w:w="1346" w:type="dxa"/>
          </w:tcPr>
          <w:p w14:paraId="66FE419D" w14:textId="77777777" w:rsidR="00123920" w:rsidRPr="002363EE" w:rsidRDefault="00123920" w:rsidP="00123920">
            <w:pPr>
              <w:numPr>
                <w:ilvl w:val="0"/>
                <w:numId w:val="4"/>
              </w:num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r>
    </w:tbl>
    <w:p w14:paraId="70DBA531" w14:textId="3B7DE03C" w:rsidR="00123920" w:rsidRPr="004A030E" w:rsidRDefault="00123920" w:rsidP="00123920">
      <w:pPr>
        <w:spacing w:line="240" w:lineRule="auto"/>
        <w:rPr>
          <w:rFonts w:asciiTheme="minorHAnsi" w:hAnsiTheme="minorHAnsi" w:cstheme="minorHAnsi"/>
          <w:color w:val="414042"/>
          <w:sz w:val="20"/>
          <w:szCs w:val="20"/>
          <w:shd w:val="clear" w:color="auto" w:fill="FFFFFF"/>
        </w:rPr>
      </w:pPr>
      <w:r w:rsidRPr="00122CF3">
        <w:rPr>
          <w:rFonts w:asciiTheme="minorHAnsi" w:hAnsiTheme="minorHAnsi" w:cstheme="minorHAnsi"/>
          <w:b/>
          <w:sz w:val="20"/>
          <w:szCs w:val="20"/>
        </w:rPr>
        <w:t>*</w:t>
      </w:r>
      <w:r w:rsidRPr="00122CF3">
        <w:rPr>
          <w:rFonts w:asciiTheme="minorHAnsi" w:hAnsiTheme="minorHAnsi" w:cstheme="minorHAnsi"/>
          <w:color w:val="414042"/>
          <w:sz w:val="20"/>
          <w:szCs w:val="20"/>
          <w:shd w:val="clear" w:color="auto" w:fill="FFFFFF"/>
        </w:rPr>
        <w:t xml:space="preserve"> </w:t>
      </w:r>
      <w:r w:rsidRPr="00161FD8">
        <w:rPr>
          <w:rFonts w:asciiTheme="minorHAnsi" w:hAnsiTheme="minorHAnsi" w:cstheme="minorHAnsi"/>
          <w:color w:val="414042"/>
          <w:sz w:val="20"/>
          <w:szCs w:val="20"/>
          <w:shd w:val="clear" w:color="auto" w:fill="FFFFFF"/>
        </w:rPr>
        <w:t xml:space="preserve">CDBG funding </w:t>
      </w:r>
      <w:r w:rsidRPr="004A030E">
        <w:rPr>
          <w:rFonts w:asciiTheme="minorHAnsi" w:hAnsiTheme="minorHAnsi" w:cstheme="minorHAnsi"/>
          <w:color w:val="414042"/>
          <w:sz w:val="20"/>
          <w:szCs w:val="20"/>
          <w:shd w:val="clear" w:color="auto" w:fill="FFFFFF"/>
        </w:rPr>
        <w:t>allows land</w:t>
      </w:r>
      <w:r w:rsidR="001D051F">
        <w:rPr>
          <w:rFonts w:asciiTheme="minorHAnsi" w:hAnsiTheme="minorHAnsi" w:cstheme="minorHAnsi"/>
          <w:color w:val="414042"/>
          <w:sz w:val="20"/>
          <w:szCs w:val="20"/>
          <w:shd w:val="clear" w:color="auto" w:fill="FFFFFF"/>
        </w:rPr>
        <w:t xml:space="preserve"> </w:t>
      </w:r>
      <w:r w:rsidRPr="004A030E">
        <w:rPr>
          <w:rFonts w:asciiTheme="minorHAnsi" w:hAnsiTheme="minorHAnsi" w:cstheme="minorHAnsi"/>
          <w:color w:val="414042"/>
          <w:sz w:val="20"/>
          <w:szCs w:val="20"/>
          <w:shd w:val="clear" w:color="auto" w:fill="FFFFFF"/>
        </w:rPr>
        <w:t>banking if there is a plan in place for the property which includes a CDBG eligible end use (e.g. demolition and rehabilitation in target neighborhoods) within the time frame permitted by those programs.</w:t>
      </w:r>
    </w:p>
    <w:p w14:paraId="355D2DF4" w14:textId="77777777" w:rsidR="00123920" w:rsidRPr="00EE36C7" w:rsidRDefault="00123920" w:rsidP="00123920">
      <w:pPr>
        <w:spacing w:after="0" w:line="240" w:lineRule="auto"/>
        <w:rPr>
          <w:rFonts w:asciiTheme="minorHAnsi" w:hAnsiTheme="minorHAnsi" w:cstheme="minorHAnsi"/>
          <w:b/>
          <w:sz w:val="20"/>
          <w:szCs w:val="20"/>
          <w:u w:val="single"/>
        </w:rPr>
      </w:pPr>
      <w:r w:rsidRPr="004A030E">
        <w:rPr>
          <w:rFonts w:asciiTheme="minorHAnsi" w:hAnsiTheme="minorHAnsi" w:cstheme="minorHAnsi"/>
          <w:color w:val="414042"/>
          <w:sz w:val="20"/>
          <w:szCs w:val="20"/>
          <w:shd w:val="clear" w:color="auto" w:fill="FFFFFF"/>
        </w:rPr>
        <w:t xml:space="preserve">** CDBG is only allowed to fund new construction through a Community-Based Development Organization (CBDO). CBDOs can conduct CDBG-funded new construction for Neighborhood Revitalization, Energy Conservation, or Community Economic Development purposes. See the regulation </w:t>
      </w:r>
      <w:hyperlink r:id="rId32" w:history="1">
        <w:r w:rsidRPr="004A030E">
          <w:rPr>
            <w:rStyle w:val="Hyperlink"/>
            <w:rFonts w:asciiTheme="minorHAnsi" w:hAnsiTheme="minorHAnsi" w:cstheme="minorHAnsi"/>
            <w:sz w:val="20"/>
            <w:szCs w:val="20"/>
            <w:shd w:val="clear" w:color="auto" w:fill="FFFFFF"/>
          </w:rPr>
          <w:t>24 CFR 570.204</w:t>
        </w:r>
      </w:hyperlink>
      <w:r w:rsidRPr="004A030E">
        <w:rPr>
          <w:rFonts w:asciiTheme="minorHAnsi" w:hAnsiTheme="minorHAnsi" w:cstheme="minorHAnsi"/>
          <w:color w:val="414042"/>
          <w:sz w:val="20"/>
          <w:szCs w:val="20"/>
          <w:shd w:val="clear" w:color="auto" w:fill="FFFFFF"/>
        </w:rPr>
        <w:t xml:space="preserve"> for more information.</w:t>
      </w:r>
    </w:p>
    <w:p w14:paraId="1F8D7C5A" w14:textId="3F741EBE" w:rsidR="00123920" w:rsidRPr="00A72139" w:rsidRDefault="00123920" w:rsidP="007803C5">
      <w:pPr>
        <w:spacing w:after="0" w:line="240" w:lineRule="auto"/>
        <w:rPr>
          <w:b/>
          <w:u w:val="single"/>
        </w:rPr>
      </w:pPr>
    </w:p>
    <w:sectPr w:rsidR="00123920" w:rsidRPr="00A72139" w:rsidSect="00F2350D">
      <w:headerReference w:type="default" r:id="rId3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E9A4C" w14:textId="77777777" w:rsidR="00DD5FB3" w:rsidRDefault="00DD5FB3" w:rsidP="006D6621">
      <w:pPr>
        <w:spacing w:after="0" w:line="240" w:lineRule="auto"/>
      </w:pPr>
      <w:r>
        <w:separator/>
      </w:r>
    </w:p>
    <w:p w14:paraId="4A0039ED" w14:textId="77777777" w:rsidR="00122CF3" w:rsidRDefault="00122CF3"/>
  </w:endnote>
  <w:endnote w:type="continuationSeparator" w:id="0">
    <w:p w14:paraId="5E4DA72C" w14:textId="77777777" w:rsidR="00DD5FB3" w:rsidRDefault="00DD5FB3" w:rsidP="006D6621">
      <w:pPr>
        <w:spacing w:after="0" w:line="240" w:lineRule="auto"/>
      </w:pPr>
      <w:r>
        <w:continuationSeparator/>
      </w:r>
    </w:p>
    <w:p w14:paraId="16370947" w14:textId="77777777" w:rsidR="00122CF3" w:rsidRDefault="00122CF3"/>
  </w:endnote>
  <w:endnote w:type="continuationNotice" w:id="1">
    <w:p w14:paraId="4F92B64D" w14:textId="77777777" w:rsidR="00DD5FB3" w:rsidRDefault="00DD5FB3">
      <w:pPr>
        <w:spacing w:after="0" w:line="240" w:lineRule="auto"/>
      </w:pPr>
    </w:p>
    <w:p w14:paraId="12133E09" w14:textId="77777777" w:rsidR="00122CF3" w:rsidRDefault="00122C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w:altName w:val="Times New Roman"/>
    <w:charset w:val="00"/>
    <w:family w:val="swiss"/>
    <w:pitch w:val="variable"/>
    <w:sig w:usb0="00000003" w:usb1="00000000" w:usb2="00000000" w:usb3="00000000" w:csb0="00000001" w:csb1="00000000"/>
  </w:font>
  <w:font w:name="CG Times">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3536085"/>
      <w:docPartObj>
        <w:docPartGallery w:val="Page Numbers (Bottom of Page)"/>
        <w:docPartUnique/>
      </w:docPartObj>
    </w:sdtPr>
    <w:sdtEndPr>
      <w:rPr>
        <w:noProof/>
      </w:rPr>
    </w:sdtEndPr>
    <w:sdtContent>
      <w:p w14:paraId="145176D4" w14:textId="03A0B20E" w:rsidR="0096386E" w:rsidRPr="00D35B07" w:rsidRDefault="0096386E" w:rsidP="00B80A08">
        <w:pPr>
          <w:pStyle w:val="Header"/>
          <w:rPr>
            <w:rFonts w:ascii="Verdana" w:hAnsi="Verdana"/>
            <w:color w:val="A6A6A6" w:themeColor="background1" w:themeShade="A6"/>
            <w:sz w:val="18"/>
            <w:szCs w:val="18"/>
          </w:rPr>
        </w:pPr>
        <w:r w:rsidRPr="00F16BFE">
          <w:rPr>
            <w:rFonts w:ascii="Verdana" w:hAnsi="Verdana"/>
            <w:color w:val="A6A6A6" w:themeColor="background1" w:themeShade="A6"/>
            <w:sz w:val="18"/>
            <w:szCs w:val="18"/>
          </w:rPr>
          <w:t xml:space="preserve">Prepared by Housing and Community </w:t>
        </w:r>
        <w:r w:rsidR="00B80A08">
          <w:rPr>
            <w:rFonts w:ascii="Verdana" w:hAnsi="Verdana"/>
            <w:color w:val="A6A6A6" w:themeColor="background1" w:themeShade="A6"/>
            <w:sz w:val="18"/>
            <w:szCs w:val="18"/>
          </w:rPr>
          <w:t>Development</w:t>
        </w:r>
        <w:r>
          <w:rPr>
            <w:rFonts w:ascii="Verdana" w:hAnsi="Verdana"/>
            <w:color w:val="A6A6A6" w:themeColor="background1" w:themeShade="A6"/>
            <w:sz w:val="18"/>
            <w:szCs w:val="18"/>
          </w:rPr>
          <w:t xml:space="preserve"> </w:t>
        </w:r>
        <w:r w:rsidRPr="00F16BFE">
          <w:rPr>
            <w:rFonts w:ascii="Verdana" w:hAnsi="Verdana"/>
            <w:color w:val="A6A6A6" w:themeColor="background1" w:themeShade="A6"/>
            <w:sz w:val="18"/>
            <w:szCs w:val="18"/>
          </w:rPr>
          <w:t xml:space="preserve">Staff </w:t>
        </w:r>
        <w:r>
          <w:rPr>
            <w:rFonts w:ascii="Verdana" w:hAnsi="Verdana"/>
            <w:color w:val="A6A6A6" w:themeColor="background1" w:themeShade="A6"/>
            <w:sz w:val="18"/>
            <w:szCs w:val="18"/>
          </w:rPr>
          <w:t>– Last Updated 1/31/2026</w:t>
        </w:r>
        <w:r>
          <w:rPr>
            <w:rFonts w:ascii="Verdana" w:hAnsi="Verdana"/>
            <w:color w:val="A6A6A6" w:themeColor="background1" w:themeShade="A6"/>
            <w:sz w:val="18"/>
            <w:szCs w:val="18"/>
          </w:rPr>
          <w:tab/>
        </w:r>
        <w:r>
          <w:fldChar w:fldCharType="begin"/>
        </w:r>
        <w:r>
          <w:instrText xml:space="preserve"> PAGE   \* MERGEFORMAT </w:instrText>
        </w:r>
        <w:r>
          <w:fldChar w:fldCharType="separate"/>
        </w:r>
        <w:r>
          <w:t>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8486055"/>
      <w:docPartObj>
        <w:docPartGallery w:val="Page Numbers (Bottom of Page)"/>
        <w:docPartUnique/>
      </w:docPartObj>
    </w:sdtPr>
    <w:sdtEndPr>
      <w:rPr>
        <w:noProof/>
      </w:rPr>
    </w:sdtEndPr>
    <w:sdtContent>
      <w:p w14:paraId="62CCC37C" w14:textId="05639209" w:rsidR="00122CF3" w:rsidRPr="00F2350D" w:rsidRDefault="00F2350D" w:rsidP="00F2350D">
        <w:pPr>
          <w:pStyle w:val="Header"/>
          <w:rPr>
            <w:rFonts w:ascii="Verdana" w:hAnsi="Verdana"/>
            <w:color w:val="A6A6A6" w:themeColor="background1" w:themeShade="A6"/>
            <w:sz w:val="18"/>
            <w:szCs w:val="18"/>
          </w:rPr>
        </w:pPr>
        <w:r w:rsidRPr="00F16BFE">
          <w:rPr>
            <w:rFonts w:ascii="Verdana" w:hAnsi="Verdana"/>
            <w:color w:val="A6A6A6" w:themeColor="background1" w:themeShade="A6"/>
            <w:sz w:val="18"/>
            <w:szCs w:val="18"/>
          </w:rPr>
          <w:t xml:space="preserve">Prepared by Housing and Community </w:t>
        </w:r>
        <w:r w:rsidR="00CC410C">
          <w:rPr>
            <w:rFonts w:ascii="Verdana" w:hAnsi="Verdana"/>
            <w:color w:val="A6A6A6" w:themeColor="background1" w:themeShade="A6"/>
            <w:sz w:val="18"/>
            <w:szCs w:val="18"/>
          </w:rPr>
          <w:t>Development</w:t>
        </w:r>
        <w:r>
          <w:rPr>
            <w:rFonts w:ascii="Verdana" w:hAnsi="Verdana"/>
            <w:color w:val="A6A6A6" w:themeColor="background1" w:themeShade="A6"/>
            <w:sz w:val="18"/>
            <w:szCs w:val="18"/>
          </w:rPr>
          <w:t xml:space="preserve"> </w:t>
        </w:r>
        <w:r w:rsidRPr="00F16BFE">
          <w:rPr>
            <w:rFonts w:ascii="Verdana" w:hAnsi="Verdana"/>
            <w:color w:val="A6A6A6" w:themeColor="background1" w:themeShade="A6"/>
            <w:sz w:val="18"/>
            <w:szCs w:val="18"/>
          </w:rPr>
          <w:t xml:space="preserve">Staff </w:t>
        </w:r>
        <w:r>
          <w:rPr>
            <w:rFonts w:ascii="Verdana" w:hAnsi="Verdana"/>
            <w:color w:val="A6A6A6" w:themeColor="background1" w:themeShade="A6"/>
            <w:sz w:val="18"/>
            <w:szCs w:val="18"/>
          </w:rPr>
          <w:t>– Last Updated 1/31/2026</w:t>
        </w:r>
        <w:r>
          <w:rPr>
            <w:rFonts w:ascii="Verdana" w:hAnsi="Verdana"/>
            <w:color w:val="A6A6A6" w:themeColor="background1" w:themeShade="A6"/>
            <w:sz w:val="18"/>
            <w:szCs w:val="18"/>
          </w:rPr>
          <w:tab/>
        </w:r>
        <w:r>
          <w:fldChar w:fldCharType="begin"/>
        </w:r>
        <w:r>
          <w:instrText xml:space="preserve"> PAGE   \* MERGEFORMAT </w:instrText>
        </w:r>
        <w:r>
          <w:fldChar w:fldCharType="separate"/>
        </w:r>
        <w:r>
          <w:t>13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856BD" w14:textId="77777777" w:rsidR="00DD5FB3" w:rsidRDefault="00DD5FB3" w:rsidP="006D6621">
      <w:pPr>
        <w:spacing w:after="0" w:line="240" w:lineRule="auto"/>
      </w:pPr>
      <w:r>
        <w:separator/>
      </w:r>
    </w:p>
    <w:p w14:paraId="04FC1E21" w14:textId="77777777" w:rsidR="00122CF3" w:rsidRDefault="00122CF3"/>
  </w:footnote>
  <w:footnote w:type="continuationSeparator" w:id="0">
    <w:p w14:paraId="65E13A8E" w14:textId="77777777" w:rsidR="00DD5FB3" w:rsidRDefault="00DD5FB3" w:rsidP="006D6621">
      <w:pPr>
        <w:spacing w:after="0" w:line="240" w:lineRule="auto"/>
      </w:pPr>
      <w:r>
        <w:continuationSeparator/>
      </w:r>
    </w:p>
    <w:p w14:paraId="6ABE65A5" w14:textId="77777777" w:rsidR="00122CF3" w:rsidRDefault="00122CF3"/>
  </w:footnote>
  <w:footnote w:type="continuationNotice" w:id="1">
    <w:p w14:paraId="17CEB7B2" w14:textId="77777777" w:rsidR="00DD5FB3" w:rsidRDefault="00DD5FB3">
      <w:pPr>
        <w:spacing w:after="0" w:line="240" w:lineRule="auto"/>
      </w:pPr>
    </w:p>
    <w:p w14:paraId="63B2199B" w14:textId="77777777" w:rsidR="00122CF3" w:rsidRDefault="00122C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3E85B" w14:textId="77777777" w:rsidR="00122CF3" w:rsidRPr="0096386E" w:rsidRDefault="00122CF3" w:rsidP="009638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70"/>
      <w:gridCol w:w="3270"/>
      <w:gridCol w:w="3270"/>
    </w:tblGrid>
    <w:tr w:rsidR="0CF9D83A" w14:paraId="4301D3A6" w14:textId="77777777" w:rsidTr="007877E6">
      <w:trPr>
        <w:trHeight w:val="300"/>
      </w:trPr>
      <w:tc>
        <w:tcPr>
          <w:tcW w:w="3270" w:type="dxa"/>
        </w:tcPr>
        <w:p w14:paraId="5E8E427E" w14:textId="7AE9C7CE" w:rsidR="0CF9D83A" w:rsidRDefault="0CF9D83A" w:rsidP="007877E6">
          <w:pPr>
            <w:pStyle w:val="Header"/>
            <w:ind w:left="-115"/>
          </w:pPr>
        </w:p>
      </w:tc>
      <w:tc>
        <w:tcPr>
          <w:tcW w:w="3270" w:type="dxa"/>
        </w:tcPr>
        <w:p w14:paraId="57CFB00E" w14:textId="370AA696" w:rsidR="0CF9D83A" w:rsidRDefault="0CF9D83A" w:rsidP="007877E6">
          <w:pPr>
            <w:pStyle w:val="Header"/>
            <w:jc w:val="center"/>
          </w:pPr>
        </w:p>
      </w:tc>
      <w:tc>
        <w:tcPr>
          <w:tcW w:w="3270" w:type="dxa"/>
        </w:tcPr>
        <w:p w14:paraId="0E028C68" w14:textId="7888CDF8" w:rsidR="0CF9D83A" w:rsidRDefault="0CF9D83A" w:rsidP="007877E6">
          <w:pPr>
            <w:pStyle w:val="Header"/>
            <w:ind w:right="-115"/>
            <w:jc w:val="right"/>
          </w:pPr>
        </w:p>
      </w:tc>
    </w:tr>
  </w:tbl>
  <w:p w14:paraId="60FB1D49" w14:textId="4D619123" w:rsidR="00074B91" w:rsidRDefault="00074B91">
    <w:pPr>
      <w:pStyle w:val="Header"/>
    </w:pPr>
  </w:p>
  <w:p w14:paraId="6B03E30B" w14:textId="77777777" w:rsidR="00122CF3" w:rsidRDefault="00122CF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CF9D83A" w14:paraId="5196F677" w14:textId="77777777" w:rsidTr="007877E6">
      <w:trPr>
        <w:trHeight w:val="300"/>
      </w:trPr>
      <w:tc>
        <w:tcPr>
          <w:tcW w:w="3120" w:type="dxa"/>
        </w:tcPr>
        <w:p w14:paraId="49564F7F" w14:textId="032A5238" w:rsidR="0CF9D83A" w:rsidRDefault="0CF9D83A" w:rsidP="007877E6">
          <w:pPr>
            <w:pStyle w:val="Header"/>
            <w:ind w:left="-115"/>
          </w:pPr>
        </w:p>
      </w:tc>
      <w:tc>
        <w:tcPr>
          <w:tcW w:w="3120" w:type="dxa"/>
        </w:tcPr>
        <w:p w14:paraId="75844DE6" w14:textId="12C011C6" w:rsidR="0CF9D83A" w:rsidRDefault="0CF9D83A" w:rsidP="007877E6">
          <w:pPr>
            <w:pStyle w:val="Header"/>
            <w:jc w:val="center"/>
          </w:pPr>
        </w:p>
      </w:tc>
      <w:tc>
        <w:tcPr>
          <w:tcW w:w="3120" w:type="dxa"/>
        </w:tcPr>
        <w:p w14:paraId="283A55EC" w14:textId="68D6771F" w:rsidR="0CF9D83A" w:rsidRDefault="0CF9D83A" w:rsidP="007877E6">
          <w:pPr>
            <w:pStyle w:val="Header"/>
            <w:ind w:right="-115"/>
            <w:jc w:val="right"/>
          </w:pPr>
        </w:p>
      </w:tc>
    </w:tr>
  </w:tbl>
  <w:p w14:paraId="5BC54F24" w14:textId="5EC09648" w:rsidR="00074B91" w:rsidRDefault="00074B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797A"/>
    <w:multiLevelType w:val="hybridMultilevel"/>
    <w:tmpl w:val="05784610"/>
    <w:lvl w:ilvl="0" w:tplc="3A86A0CE">
      <w:start w:val="1"/>
      <w:numFmt w:val="lowerLetter"/>
      <w:lvlText w:val="%1)"/>
      <w:lvlJc w:val="left"/>
      <w:pPr>
        <w:ind w:left="1080" w:hanging="360"/>
      </w:pPr>
      <w:rPr>
        <w:rFonts w:hint="default"/>
        <w:b w:val="0"/>
        <w:bCs w:val="0"/>
        <w:i w:val="0"/>
      </w:rPr>
    </w:lvl>
    <w:lvl w:ilvl="1" w:tplc="04090019">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7091366"/>
    <w:multiLevelType w:val="hybridMultilevel"/>
    <w:tmpl w:val="D71E5912"/>
    <w:lvl w:ilvl="0" w:tplc="B09A8C4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1360E0"/>
    <w:multiLevelType w:val="hybridMultilevel"/>
    <w:tmpl w:val="2F2AE8BE"/>
    <w:lvl w:ilvl="0" w:tplc="17822508">
      <w:start w:val="2"/>
      <w:numFmt w:val="decimal"/>
      <w:lvlText w:val="%1."/>
      <w:lvlJc w:val="left"/>
      <w:pPr>
        <w:ind w:left="720" w:hanging="360"/>
      </w:pPr>
      <w:rPr>
        <w:rFonts w:ascii="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F33215"/>
    <w:multiLevelType w:val="hybridMultilevel"/>
    <w:tmpl w:val="1CF098F4"/>
    <w:lvl w:ilvl="0" w:tplc="0409000F">
      <w:start w:val="1"/>
      <w:numFmt w:val="decimal"/>
      <w:lvlText w:val="%1."/>
      <w:lvlJc w:val="left"/>
      <w:pPr>
        <w:ind w:left="873" w:hanging="360"/>
      </w:pPr>
    </w:lvl>
    <w:lvl w:ilvl="1" w:tplc="04090019">
      <w:start w:val="1"/>
      <w:numFmt w:val="lowerLetter"/>
      <w:lvlText w:val="%2."/>
      <w:lvlJc w:val="left"/>
      <w:pPr>
        <w:ind w:left="1593" w:hanging="360"/>
      </w:pPr>
    </w:lvl>
    <w:lvl w:ilvl="2" w:tplc="0409001B">
      <w:start w:val="1"/>
      <w:numFmt w:val="lowerRoman"/>
      <w:lvlText w:val="%3."/>
      <w:lvlJc w:val="right"/>
      <w:pPr>
        <w:ind w:left="2313" w:hanging="180"/>
      </w:pPr>
    </w:lvl>
    <w:lvl w:ilvl="3" w:tplc="0409000F">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abstractNum w:abstractNumId="4" w15:restartNumberingAfterBreak="0">
    <w:nsid w:val="113B4A89"/>
    <w:multiLevelType w:val="hybridMultilevel"/>
    <w:tmpl w:val="77240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0B7451"/>
    <w:multiLevelType w:val="hybridMultilevel"/>
    <w:tmpl w:val="2E98E836"/>
    <w:lvl w:ilvl="0" w:tplc="F032416A">
      <w:start w:val="1"/>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101DDB"/>
    <w:multiLevelType w:val="hybridMultilevel"/>
    <w:tmpl w:val="05EEC21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240B5B"/>
    <w:multiLevelType w:val="hybridMultilevel"/>
    <w:tmpl w:val="96CEE664"/>
    <w:lvl w:ilvl="0" w:tplc="0409000D">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9BC5B60"/>
    <w:multiLevelType w:val="hybridMultilevel"/>
    <w:tmpl w:val="8780BE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1B457A"/>
    <w:multiLevelType w:val="hybridMultilevel"/>
    <w:tmpl w:val="2212893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352279"/>
    <w:multiLevelType w:val="hybridMultilevel"/>
    <w:tmpl w:val="72B06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BC40D2"/>
    <w:multiLevelType w:val="hybridMultilevel"/>
    <w:tmpl w:val="6512CE0C"/>
    <w:lvl w:ilvl="0" w:tplc="3E581F66">
      <w:start w:val="1"/>
      <w:numFmt w:val="bullet"/>
      <w:lvlText w:val=""/>
      <w:lvlJc w:val="left"/>
      <w:pPr>
        <w:ind w:left="720" w:hanging="360"/>
      </w:pPr>
      <w:rPr>
        <w:rFonts w:ascii="Wingdings" w:hAnsi="Wingdings" w:hint="default"/>
      </w:rPr>
    </w:lvl>
    <w:lvl w:ilvl="1" w:tplc="3E581F66">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DF5C18"/>
    <w:multiLevelType w:val="hybridMultilevel"/>
    <w:tmpl w:val="9B0ED19C"/>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ADE0A36"/>
    <w:multiLevelType w:val="hybridMultilevel"/>
    <w:tmpl w:val="D532840E"/>
    <w:lvl w:ilvl="0" w:tplc="CFF8FFB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6294355"/>
    <w:multiLevelType w:val="hybridMultilevel"/>
    <w:tmpl w:val="5F0226A8"/>
    <w:lvl w:ilvl="0" w:tplc="6416F4B8">
      <w:start w:val="1"/>
      <w:numFmt w:val="decimal"/>
      <w:lvlText w:val="%1."/>
      <w:lvlJc w:val="left"/>
      <w:pPr>
        <w:ind w:left="63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BD1F97"/>
    <w:multiLevelType w:val="hybridMultilevel"/>
    <w:tmpl w:val="563EF6D6"/>
    <w:lvl w:ilvl="0" w:tplc="66E6FE38">
      <w:start w:val="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F752BD"/>
    <w:multiLevelType w:val="hybridMultilevel"/>
    <w:tmpl w:val="257666F2"/>
    <w:lvl w:ilvl="0" w:tplc="87263F20">
      <w:start w:val="220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826454"/>
    <w:multiLevelType w:val="hybridMultilevel"/>
    <w:tmpl w:val="10028202"/>
    <w:lvl w:ilvl="0" w:tplc="056EB84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8718E5"/>
    <w:multiLevelType w:val="hybridMultilevel"/>
    <w:tmpl w:val="0078417A"/>
    <w:lvl w:ilvl="0" w:tplc="FFFFFFFF">
      <w:start w:val="1"/>
      <w:numFmt w:val="decimal"/>
      <w:lvlText w:val="%1."/>
      <w:lvlJc w:val="left"/>
      <w:pPr>
        <w:ind w:left="1080" w:hanging="720"/>
      </w:pPr>
      <w:rPr>
        <w:rFonts w:asciiTheme="minorHAnsi" w:hAnsiTheme="minorHAnsi" w:hint="default"/>
        <w:b/>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A774F6A"/>
    <w:multiLevelType w:val="hybridMultilevel"/>
    <w:tmpl w:val="6CDA60B2"/>
    <w:lvl w:ilvl="0" w:tplc="F294A438">
      <w:start w:val="2"/>
      <w:numFmt w:val="decimal"/>
      <w:lvlText w:val="%1."/>
      <w:lvlJc w:val="left"/>
      <w:pPr>
        <w:ind w:left="360" w:hanging="360"/>
      </w:pPr>
      <w:rPr>
        <w:rFonts w:asciiTheme="minorHAnsi" w:hAnsiTheme="minorHAnsi" w:cstheme="minorHAnsi" w:hint="default"/>
        <w:b/>
        <w:i w:val="0"/>
      </w:rPr>
    </w:lvl>
    <w:lvl w:ilvl="1" w:tplc="3488B584">
      <w:start w:val="1"/>
      <w:numFmt w:val="lowerLetter"/>
      <w:lvlText w:val="%2."/>
      <w:lvlJc w:val="left"/>
      <w:pPr>
        <w:ind w:left="1080" w:hanging="360"/>
      </w:pPr>
      <w:rPr>
        <w:b w:val="0"/>
        <w:bCs/>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E5E7BD0"/>
    <w:multiLevelType w:val="hybridMultilevel"/>
    <w:tmpl w:val="4A7A842C"/>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F74342F"/>
    <w:multiLevelType w:val="hybridMultilevel"/>
    <w:tmpl w:val="5DAE4C78"/>
    <w:lvl w:ilvl="0" w:tplc="B09A8C40">
      <w:start w:val="1"/>
      <w:numFmt w:val="bullet"/>
      <w:lvlText w:val=""/>
      <w:lvlJc w:val="left"/>
      <w:pPr>
        <w:ind w:left="1080" w:hanging="360"/>
      </w:pPr>
      <w:rPr>
        <w:rFonts w:ascii="Wingdings" w:hAnsi="Wingding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2121952"/>
    <w:multiLevelType w:val="hybridMultilevel"/>
    <w:tmpl w:val="3CBEA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864FC3"/>
    <w:multiLevelType w:val="hybridMultilevel"/>
    <w:tmpl w:val="4860E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A1386B"/>
    <w:multiLevelType w:val="hybridMultilevel"/>
    <w:tmpl w:val="1A769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ED7F5C"/>
    <w:multiLevelType w:val="hybridMultilevel"/>
    <w:tmpl w:val="85D6FC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31276C"/>
    <w:multiLevelType w:val="hybridMultilevel"/>
    <w:tmpl w:val="7E5864C6"/>
    <w:lvl w:ilvl="0" w:tplc="B09A8C4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1077C05"/>
    <w:multiLevelType w:val="hybridMultilevel"/>
    <w:tmpl w:val="6D6AD3D6"/>
    <w:lvl w:ilvl="0" w:tplc="6EE6DD04">
      <w:start w:val="1"/>
      <w:numFmt w:val="lowerLetter"/>
      <w:lvlText w:val="%1)"/>
      <w:lvlJc w:val="left"/>
      <w:pPr>
        <w:ind w:left="720" w:hanging="360"/>
      </w:pPr>
      <w:rPr>
        <w:rFonts w:hint="default"/>
        <w:color w:val="000000" w:themeColor="text1"/>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A06084"/>
    <w:multiLevelType w:val="hybridMultilevel"/>
    <w:tmpl w:val="D388A7A2"/>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75157158"/>
    <w:multiLevelType w:val="hybridMultilevel"/>
    <w:tmpl w:val="0B946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C9733D"/>
    <w:multiLevelType w:val="hybridMultilevel"/>
    <w:tmpl w:val="75800ED4"/>
    <w:lvl w:ilvl="0" w:tplc="B09A8C4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DB17FA"/>
    <w:multiLevelType w:val="hybridMultilevel"/>
    <w:tmpl w:val="1D48CF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C878DD"/>
    <w:multiLevelType w:val="hybridMultilevel"/>
    <w:tmpl w:val="EBB420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511330"/>
    <w:multiLevelType w:val="hybridMultilevel"/>
    <w:tmpl w:val="0078417A"/>
    <w:lvl w:ilvl="0" w:tplc="F766AFD4">
      <w:start w:val="1"/>
      <w:numFmt w:val="decimal"/>
      <w:lvlText w:val="%1."/>
      <w:lvlJc w:val="left"/>
      <w:pPr>
        <w:ind w:left="1080" w:hanging="720"/>
      </w:pPr>
      <w:rPr>
        <w:rFonts w:asciiTheme="minorHAnsi" w:hAnsiTheme="minorHAnsi" w:hint="default"/>
        <w:b/>
        <w:i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487BC1"/>
    <w:multiLevelType w:val="hybridMultilevel"/>
    <w:tmpl w:val="1A463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5872958">
    <w:abstractNumId w:val="10"/>
  </w:num>
  <w:num w:numId="2" w16cid:durableId="1030684945">
    <w:abstractNumId w:val="14"/>
  </w:num>
  <w:num w:numId="3" w16cid:durableId="789859100">
    <w:abstractNumId w:val="17"/>
  </w:num>
  <w:num w:numId="4" w16cid:durableId="659311610">
    <w:abstractNumId w:val="7"/>
  </w:num>
  <w:num w:numId="5" w16cid:durableId="1731265107">
    <w:abstractNumId w:val="23"/>
  </w:num>
  <w:num w:numId="6" w16cid:durableId="256140269">
    <w:abstractNumId w:val="4"/>
  </w:num>
  <w:num w:numId="7" w16cid:durableId="639462012">
    <w:abstractNumId w:val="24"/>
  </w:num>
  <w:num w:numId="8" w16cid:durableId="634918381">
    <w:abstractNumId w:val="22"/>
  </w:num>
  <w:num w:numId="9" w16cid:durableId="1132135239">
    <w:abstractNumId w:val="26"/>
  </w:num>
  <w:num w:numId="10" w16cid:durableId="956452223">
    <w:abstractNumId w:val="30"/>
  </w:num>
  <w:num w:numId="11" w16cid:durableId="1437554083">
    <w:abstractNumId w:val="21"/>
  </w:num>
  <w:num w:numId="12" w16cid:durableId="374894814">
    <w:abstractNumId w:val="1"/>
  </w:num>
  <w:num w:numId="13" w16cid:durableId="1231117850">
    <w:abstractNumId w:val="31"/>
  </w:num>
  <w:num w:numId="14" w16cid:durableId="437525828">
    <w:abstractNumId w:val="28"/>
  </w:num>
  <w:num w:numId="15" w16cid:durableId="2007122916">
    <w:abstractNumId w:val="25"/>
  </w:num>
  <w:num w:numId="16" w16cid:durableId="1629357347">
    <w:abstractNumId w:val="16"/>
  </w:num>
  <w:num w:numId="17" w16cid:durableId="270019492">
    <w:abstractNumId w:val="20"/>
  </w:num>
  <w:num w:numId="18" w16cid:durableId="866261498">
    <w:abstractNumId w:val="15"/>
  </w:num>
  <w:num w:numId="19" w16cid:durableId="1207984019">
    <w:abstractNumId w:val="3"/>
  </w:num>
  <w:num w:numId="20" w16cid:durableId="116417538">
    <w:abstractNumId w:val="32"/>
  </w:num>
  <w:num w:numId="21" w16cid:durableId="1467429677">
    <w:abstractNumId w:val="2"/>
  </w:num>
  <w:num w:numId="22" w16cid:durableId="103691326">
    <w:abstractNumId w:val="19"/>
  </w:num>
  <w:num w:numId="23" w16cid:durableId="401870576">
    <w:abstractNumId w:val="12"/>
  </w:num>
  <w:num w:numId="24" w16cid:durableId="2091927791">
    <w:abstractNumId w:val="9"/>
  </w:num>
  <w:num w:numId="25" w16cid:durableId="2101411913">
    <w:abstractNumId w:val="5"/>
  </w:num>
  <w:num w:numId="26" w16cid:durableId="1818380153">
    <w:abstractNumId w:val="11"/>
  </w:num>
  <w:num w:numId="27" w16cid:durableId="2123918608">
    <w:abstractNumId w:val="33"/>
  </w:num>
  <w:num w:numId="28" w16cid:durableId="1136722133">
    <w:abstractNumId w:val="18"/>
  </w:num>
  <w:num w:numId="29" w16cid:durableId="1888104670">
    <w:abstractNumId w:val="29"/>
  </w:num>
  <w:num w:numId="30" w16cid:durableId="30541888">
    <w:abstractNumId w:val="8"/>
  </w:num>
  <w:num w:numId="31" w16cid:durableId="1832481413">
    <w:abstractNumId w:val="6"/>
  </w:num>
  <w:num w:numId="32" w16cid:durableId="495078408">
    <w:abstractNumId w:val="0"/>
  </w:num>
  <w:num w:numId="33" w16cid:durableId="1029257611">
    <w:abstractNumId w:val="27"/>
  </w:num>
  <w:num w:numId="34" w16cid:durableId="725765335">
    <w:abstractNumId w:val="34"/>
  </w:num>
  <w:num w:numId="35" w16cid:durableId="526480560">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5CB"/>
    <w:rsid w:val="000017CD"/>
    <w:rsid w:val="00004C4D"/>
    <w:rsid w:val="000052AF"/>
    <w:rsid w:val="00007AC4"/>
    <w:rsid w:val="00010492"/>
    <w:rsid w:val="00010AD7"/>
    <w:rsid w:val="00012028"/>
    <w:rsid w:val="00012C77"/>
    <w:rsid w:val="00014763"/>
    <w:rsid w:val="00015CB3"/>
    <w:rsid w:val="00017A48"/>
    <w:rsid w:val="00021004"/>
    <w:rsid w:val="00024D9A"/>
    <w:rsid w:val="00025ED6"/>
    <w:rsid w:val="00026AEC"/>
    <w:rsid w:val="0002716D"/>
    <w:rsid w:val="00030DD6"/>
    <w:rsid w:val="00034B6A"/>
    <w:rsid w:val="000359A5"/>
    <w:rsid w:val="00037250"/>
    <w:rsid w:val="00041E5A"/>
    <w:rsid w:val="00044653"/>
    <w:rsid w:val="0005574D"/>
    <w:rsid w:val="00057335"/>
    <w:rsid w:val="00061925"/>
    <w:rsid w:val="000658F6"/>
    <w:rsid w:val="00066703"/>
    <w:rsid w:val="000670AE"/>
    <w:rsid w:val="00074B91"/>
    <w:rsid w:val="00077200"/>
    <w:rsid w:val="000775CE"/>
    <w:rsid w:val="000822E0"/>
    <w:rsid w:val="00084FD1"/>
    <w:rsid w:val="00085597"/>
    <w:rsid w:val="00085DCF"/>
    <w:rsid w:val="0008640C"/>
    <w:rsid w:val="00091E6B"/>
    <w:rsid w:val="00093EEB"/>
    <w:rsid w:val="00094F47"/>
    <w:rsid w:val="00096B11"/>
    <w:rsid w:val="000A013F"/>
    <w:rsid w:val="000A5380"/>
    <w:rsid w:val="000A7304"/>
    <w:rsid w:val="000A7CDF"/>
    <w:rsid w:val="000B0D02"/>
    <w:rsid w:val="000B0FDA"/>
    <w:rsid w:val="000B2A5D"/>
    <w:rsid w:val="000B40B5"/>
    <w:rsid w:val="000B60B7"/>
    <w:rsid w:val="000B70C1"/>
    <w:rsid w:val="000B78E7"/>
    <w:rsid w:val="000C15BD"/>
    <w:rsid w:val="000C1D14"/>
    <w:rsid w:val="000C3CF0"/>
    <w:rsid w:val="000C4295"/>
    <w:rsid w:val="000C43B8"/>
    <w:rsid w:val="000C56B1"/>
    <w:rsid w:val="000C75C7"/>
    <w:rsid w:val="000D12B7"/>
    <w:rsid w:val="000D1567"/>
    <w:rsid w:val="000D3193"/>
    <w:rsid w:val="000D49B6"/>
    <w:rsid w:val="000D4DAC"/>
    <w:rsid w:val="000D6BA5"/>
    <w:rsid w:val="000E0E06"/>
    <w:rsid w:val="000E2D47"/>
    <w:rsid w:val="000E40B0"/>
    <w:rsid w:val="000F0CC5"/>
    <w:rsid w:val="000F2AF9"/>
    <w:rsid w:val="000F4221"/>
    <w:rsid w:val="000F541A"/>
    <w:rsid w:val="000F5C67"/>
    <w:rsid w:val="000F6360"/>
    <w:rsid w:val="000F6EE5"/>
    <w:rsid w:val="000F71F9"/>
    <w:rsid w:val="001004A2"/>
    <w:rsid w:val="00101DA6"/>
    <w:rsid w:val="00102333"/>
    <w:rsid w:val="001075B4"/>
    <w:rsid w:val="0010788C"/>
    <w:rsid w:val="00110759"/>
    <w:rsid w:val="00115E5E"/>
    <w:rsid w:val="00117E07"/>
    <w:rsid w:val="0012086C"/>
    <w:rsid w:val="00120D3B"/>
    <w:rsid w:val="00120DAE"/>
    <w:rsid w:val="00122CF3"/>
    <w:rsid w:val="00123170"/>
    <w:rsid w:val="001236C1"/>
    <w:rsid w:val="00123920"/>
    <w:rsid w:val="00125D66"/>
    <w:rsid w:val="001269C2"/>
    <w:rsid w:val="00130127"/>
    <w:rsid w:val="0013015E"/>
    <w:rsid w:val="00131B7A"/>
    <w:rsid w:val="00132351"/>
    <w:rsid w:val="00133CF6"/>
    <w:rsid w:val="00135167"/>
    <w:rsid w:val="00137AE8"/>
    <w:rsid w:val="00137D0E"/>
    <w:rsid w:val="00140563"/>
    <w:rsid w:val="001413D3"/>
    <w:rsid w:val="0014275E"/>
    <w:rsid w:val="00151A1D"/>
    <w:rsid w:val="0015496F"/>
    <w:rsid w:val="00156AAE"/>
    <w:rsid w:val="00161FD8"/>
    <w:rsid w:val="00163051"/>
    <w:rsid w:val="001632B5"/>
    <w:rsid w:val="001641A0"/>
    <w:rsid w:val="00166B13"/>
    <w:rsid w:val="00166CE9"/>
    <w:rsid w:val="00175A22"/>
    <w:rsid w:val="0018027D"/>
    <w:rsid w:val="00180401"/>
    <w:rsid w:val="001808DE"/>
    <w:rsid w:val="001864CE"/>
    <w:rsid w:val="00192044"/>
    <w:rsid w:val="00194E86"/>
    <w:rsid w:val="001962F3"/>
    <w:rsid w:val="00197875"/>
    <w:rsid w:val="001A0FD2"/>
    <w:rsid w:val="001A1008"/>
    <w:rsid w:val="001A207C"/>
    <w:rsid w:val="001A39BA"/>
    <w:rsid w:val="001B0F50"/>
    <w:rsid w:val="001B1D25"/>
    <w:rsid w:val="001B63CC"/>
    <w:rsid w:val="001B6969"/>
    <w:rsid w:val="001B69DB"/>
    <w:rsid w:val="001C126B"/>
    <w:rsid w:val="001C15FA"/>
    <w:rsid w:val="001D051F"/>
    <w:rsid w:val="001D083F"/>
    <w:rsid w:val="001D346F"/>
    <w:rsid w:val="001E24F0"/>
    <w:rsid w:val="001E4B5A"/>
    <w:rsid w:val="001E69DC"/>
    <w:rsid w:val="001F0663"/>
    <w:rsid w:val="001F0B89"/>
    <w:rsid w:val="001F115C"/>
    <w:rsid w:val="001F17B8"/>
    <w:rsid w:val="001F3605"/>
    <w:rsid w:val="001F3721"/>
    <w:rsid w:val="001F4923"/>
    <w:rsid w:val="001F6AEB"/>
    <w:rsid w:val="00201FBB"/>
    <w:rsid w:val="0020290B"/>
    <w:rsid w:val="002068A1"/>
    <w:rsid w:val="00206B2D"/>
    <w:rsid w:val="00207630"/>
    <w:rsid w:val="00207FB8"/>
    <w:rsid w:val="00215F15"/>
    <w:rsid w:val="00216C00"/>
    <w:rsid w:val="002170AC"/>
    <w:rsid w:val="00220629"/>
    <w:rsid w:val="00221A8E"/>
    <w:rsid w:val="00222895"/>
    <w:rsid w:val="002326D5"/>
    <w:rsid w:val="002326E4"/>
    <w:rsid w:val="0023273B"/>
    <w:rsid w:val="00233C6B"/>
    <w:rsid w:val="00234C46"/>
    <w:rsid w:val="00235D39"/>
    <w:rsid w:val="00236F7F"/>
    <w:rsid w:val="002379BB"/>
    <w:rsid w:val="002404C3"/>
    <w:rsid w:val="0024175C"/>
    <w:rsid w:val="002425CB"/>
    <w:rsid w:val="00242E2C"/>
    <w:rsid w:val="00243159"/>
    <w:rsid w:val="0024381E"/>
    <w:rsid w:val="00246A56"/>
    <w:rsid w:val="00247A25"/>
    <w:rsid w:val="00251EFA"/>
    <w:rsid w:val="00251FC3"/>
    <w:rsid w:val="00260391"/>
    <w:rsid w:val="002606F4"/>
    <w:rsid w:val="00264882"/>
    <w:rsid w:val="00267666"/>
    <w:rsid w:val="0026774D"/>
    <w:rsid w:val="0027511D"/>
    <w:rsid w:val="00277B41"/>
    <w:rsid w:val="00283C6A"/>
    <w:rsid w:val="00283DC8"/>
    <w:rsid w:val="0028415D"/>
    <w:rsid w:val="00284499"/>
    <w:rsid w:val="00287479"/>
    <w:rsid w:val="002922EF"/>
    <w:rsid w:val="00293851"/>
    <w:rsid w:val="00294A7D"/>
    <w:rsid w:val="00295896"/>
    <w:rsid w:val="002963AF"/>
    <w:rsid w:val="00297A44"/>
    <w:rsid w:val="002A1D90"/>
    <w:rsid w:val="002A1E64"/>
    <w:rsid w:val="002A3DB6"/>
    <w:rsid w:val="002A44AC"/>
    <w:rsid w:val="002A5480"/>
    <w:rsid w:val="002B20DD"/>
    <w:rsid w:val="002B4C18"/>
    <w:rsid w:val="002C1AF6"/>
    <w:rsid w:val="002C4B5C"/>
    <w:rsid w:val="002C7751"/>
    <w:rsid w:val="002D2CF6"/>
    <w:rsid w:val="002D4CC5"/>
    <w:rsid w:val="002D5157"/>
    <w:rsid w:val="002D5F56"/>
    <w:rsid w:val="002F1700"/>
    <w:rsid w:val="002F29EC"/>
    <w:rsid w:val="00303F65"/>
    <w:rsid w:val="00304F36"/>
    <w:rsid w:val="003051E2"/>
    <w:rsid w:val="0030538D"/>
    <w:rsid w:val="00305E68"/>
    <w:rsid w:val="0030764C"/>
    <w:rsid w:val="00313CFA"/>
    <w:rsid w:val="00316843"/>
    <w:rsid w:val="003202E1"/>
    <w:rsid w:val="00323331"/>
    <w:rsid w:val="003236A3"/>
    <w:rsid w:val="00323711"/>
    <w:rsid w:val="00324621"/>
    <w:rsid w:val="0032598B"/>
    <w:rsid w:val="0033099B"/>
    <w:rsid w:val="00330CB7"/>
    <w:rsid w:val="003321B9"/>
    <w:rsid w:val="00332A63"/>
    <w:rsid w:val="00332B80"/>
    <w:rsid w:val="003334A9"/>
    <w:rsid w:val="0033383E"/>
    <w:rsid w:val="0033550A"/>
    <w:rsid w:val="00335571"/>
    <w:rsid w:val="00340258"/>
    <w:rsid w:val="0034118D"/>
    <w:rsid w:val="00346C8E"/>
    <w:rsid w:val="0034751C"/>
    <w:rsid w:val="00351229"/>
    <w:rsid w:val="00353965"/>
    <w:rsid w:val="0035520D"/>
    <w:rsid w:val="003569C0"/>
    <w:rsid w:val="00363B66"/>
    <w:rsid w:val="00364680"/>
    <w:rsid w:val="00366E5F"/>
    <w:rsid w:val="00370AF5"/>
    <w:rsid w:val="00377044"/>
    <w:rsid w:val="00382784"/>
    <w:rsid w:val="0038510C"/>
    <w:rsid w:val="003870D0"/>
    <w:rsid w:val="00391385"/>
    <w:rsid w:val="003932AB"/>
    <w:rsid w:val="003939C2"/>
    <w:rsid w:val="00393AB6"/>
    <w:rsid w:val="00395788"/>
    <w:rsid w:val="0039669B"/>
    <w:rsid w:val="0039724F"/>
    <w:rsid w:val="003A0348"/>
    <w:rsid w:val="003A42A1"/>
    <w:rsid w:val="003A6CA9"/>
    <w:rsid w:val="003B3164"/>
    <w:rsid w:val="003B366C"/>
    <w:rsid w:val="003B5022"/>
    <w:rsid w:val="003B6F67"/>
    <w:rsid w:val="003C0FE7"/>
    <w:rsid w:val="003C1D06"/>
    <w:rsid w:val="003C2370"/>
    <w:rsid w:val="003C26D7"/>
    <w:rsid w:val="003C4497"/>
    <w:rsid w:val="003C45E1"/>
    <w:rsid w:val="003C5636"/>
    <w:rsid w:val="003C6479"/>
    <w:rsid w:val="003C6E26"/>
    <w:rsid w:val="003C775D"/>
    <w:rsid w:val="003D0829"/>
    <w:rsid w:val="003D3631"/>
    <w:rsid w:val="003D695E"/>
    <w:rsid w:val="003D75C2"/>
    <w:rsid w:val="003E157B"/>
    <w:rsid w:val="003F4860"/>
    <w:rsid w:val="003F5C9C"/>
    <w:rsid w:val="003F66C4"/>
    <w:rsid w:val="003F69C9"/>
    <w:rsid w:val="00403764"/>
    <w:rsid w:val="00405343"/>
    <w:rsid w:val="00405A0C"/>
    <w:rsid w:val="00412C15"/>
    <w:rsid w:val="004243CA"/>
    <w:rsid w:val="00424E08"/>
    <w:rsid w:val="0043207A"/>
    <w:rsid w:val="0043244A"/>
    <w:rsid w:val="0043357B"/>
    <w:rsid w:val="00440156"/>
    <w:rsid w:val="00441367"/>
    <w:rsid w:val="00441F1C"/>
    <w:rsid w:val="00443138"/>
    <w:rsid w:val="0044439E"/>
    <w:rsid w:val="00445A5D"/>
    <w:rsid w:val="00445BF5"/>
    <w:rsid w:val="00447DF2"/>
    <w:rsid w:val="0045052E"/>
    <w:rsid w:val="00451AFE"/>
    <w:rsid w:val="00453229"/>
    <w:rsid w:val="00454C22"/>
    <w:rsid w:val="00461F35"/>
    <w:rsid w:val="0046211B"/>
    <w:rsid w:val="00464CC5"/>
    <w:rsid w:val="00467CF8"/>
    <w:rsid w:val="00467F1C"/>
    <w:rsid w:val="004709F0"/>
    <w:rsid w:val="00470CD1"/>
    <w:rsid w:val="00472D9F"/>
    <w:rsid w:val="004764F4"/>
    <w:rsid w:val="00476A25"/>
    <w:rsid w:val="0047744C"/>
    <w:rsid w:val="00477B65"/>
    <w:rsid w:val="00480453"/>
    <w:rsid w:val="00482F44"/>
    <w:rsid w:val="00483AF4"/>
    <w:rsid w:val="00484106"/>
    <w:rsid w:val="00484FAF"/>
    <w:rsid w:val="004901B6"/>
    <w:rsid w:val="004902F4"/>
    <w:rsid w:val="004916D0"/>
    <w:rsid w:val="00492E8B"/>
    <w:rsid w:val="00492FE3"/>
    <w:rsid w:val="00494C44"/>
    <w:rsid w:val="00496C45"/>
    <w:rsid w:val="004A030E"/>
    <w:rsid w:val="004A192D"/>
    <w:rsid w:val="004A20DF"/>
    <w:rsid w:val="004A3836"/>
    <w:rsid w:val="004A5071"/>
    <w:rsid w:val="004A5D88"/>
    <w:rsid w:val="004A7BE3"/>
    <w:rsid w:val="004B184A"/>
    <w:rsid w:val="004B5403"/>
    <w:rsid w:val="004C0D0B"/>
    <w:rsid w:val="004C1279"/>
    <w:rsid w:val="004C5480"/>
    <w:rsid w:val="004D1C80"/>
    <w:rsid w:val="004D3B3E"/>
    <w:rsid w:val="004D5B33"/>
    <w:rsid w:val="004D6DE6"/>
    <w:rsid w:val="004E04D0"/>
    <w:rsid w:val="004E18D1"/>
    <w:rsid w:val="004E38CC"/>
    <w:rsid w:val="004E4886"/>
    <w:rsid w:val="004F0AD3"/>
    <w:rsid w:val="004F1577"/>
    <w:rsid w:val="004F34E1"/>
    <w:rsid w:val="004F76F1"/>
    <w:rsid w:val="00500714"/>
    <w:rsid w:val="00500B20"/>
    <w:rsid w:val="00500F29"/>
    <w:rsid w:val="00501B59"/>
    <w:rsid w:val="00501EA1"/>
    <w:rsid w:val="005049B4"/>
    <w:rsid w:val="005053B6"/>
    <w:rsid w:val="00506B75"/>
    <w:rsid w:val="00506E45"/>
    <w:rsid w:val="005109E5"/>
    <w:rsid w:val="00511169"/>
    <w:rsid w:val="00512187"/>
    <w:rsid w:val="00512376"/>
    <w:rsid w:val="00513D5B"/>
    <w:rsid w:val="00515C82"/>
    <w:rsid w:val="0051768E"/>
    <w:rsid w:val="0052694F"/>
    <w:rsid w:val="0053021E"/>
    <w:rsid w:val="00531135"/>
    <w:rsid w:val="00531EBC"/>
    <w:rsid w:val="0053424A"/>
    <w:rsid w:val="00535C60"/>
    <w:rsid w:val="00537954"/>
    <w:rsid w:val="005401EB"/>
    <w:rsid w:val="00541330"/>
    <w:rsid w:val="005447DE"/>
    <w:rsid w:val="00544D8C"/>
    <w:rsid w:val="00546CA9"/>
    <w:rsid w:val="00547BB5"/>
    <w:rsid w:val="005500E8"/>
    <w:rsid w:val="00551184"/>
    <w:rsid w:val="005564FB"/>
    <w:rsid w:val="00557F75"/>
    <w:rsid w:val="00564BA8"/>
    <w:rsid w:val="005673AE"/>
    <w:rsid w:val="005675FE"/>
    <w:rsid w:val="005724CF"/>
    <w:rsid w:val="00574724"/>
    <w:rsid w:val="00577342"/>
    <w:rsid w:val="005859B7"/>
    <w:rsid w:val="00586B36"/>
    <w:rsid w:val="00586DE8"/>
    <w:rsid w:val="005879FC"/>
    <w:rsid w:val="00593DC5"/>
    <w:rsid w:val="0059502B"/>
    <w:rsid w:val="00595795"/>
    <w:rsid w:val="005959CF"/>
    <w:rsid w:val="00596753"/>
    <w:rsid w:val="0059788E"/>
    <w:rsid w:val="005A6260"/>
    <w:rsid w:val="005A7CB2"/>
    <w:rsid w:val="005B035A"/>
    <w:rsid w:val="005B0415"/>
    <w:rsid w:val="005B0D62"/>
    <w:rsid w:val="005B2E54"/>
    <w:rsid w:val="005B4C45"/>
    <w:rsid w:val="005B57F8"/>
    <w:rsid w:val="005C099E"/>
    <w:rsid w:val="005C250A"/>
    <w:rsid w:val="005C279C"/>
    <w:rsid w:val="005C2F59"/>
    <w:rsid w:val="005C449E"/>
    <w:rsid w:val="005C7F0A"/>
    <w:rsid w:val="005D3641"/>
    <w:rsid w:val="005D574F"/>
    <w:rsid w:val="005F0C85"/>
    <w:rsid w:val="005F0E3A"/>
    <w:rsid w:val="005F49DE"/>
    <w:rsid w:val="005F6BB8"/>
    <w:rsid w:val="005F6F73"/>
    <w:rsid w:val="005F7E4F"/>
    <w:rsid w:val="00601396"/>
    <w:rsid w:val="00601487"/>
    <w:rsid w:val="006023A5"/>
    <w:rsid w:val="00605BE8"/>
    <w:rsid w:val="00607B4A"/>
    <w:rsid w:val="0061009F"/>
    <w:rsid w:val="0061014D"/>
    <w:rsid w:val="00612A18"/>
    <w:rsid w:val="006133B4"/>
    <w:rsid w:val="0061606D"/>
    <w:rsid w:val="00616B21"/>
    <w:rsid w:val="00616F47"/>
    <w:rsid w:val="006201C4"/>
    <w:rsid w:val="006217F3"/>
    <w:rsid w:val="00622AE1"/>
    <w:rsid w:val="006233D1"/>
    <w:rsid w:val="006236E3"/>
    <w:rsid w:val="006264F5"/>
    <w:rsid w:val="006274BA"/>
    <w:rsid w:val="0062753C"/>
    <w:rsid w:val="00630271"/>
    <w:rsid w:val="00632841"/>
    <w:rsid w:val="00634D57"/>
    <w:rsid w:val="00640822"/>
    <w:rsid w:val="00640C34"/>
    <w:rsid w:val="0064478C"/>
    <w:rsid w:val="00645008"/>
    <w:rsid w:val="00647958"/>
    <w:rsid w:val="00652BA0"/>
    <w:rsid w:val="00652F0E"/>
    <w:rsid w:val="00655032"/>
    <w:rsid w:val="006559FD"/>
    <w:rsid w:val="006562F2"/>
    <w:rsid w:val="00656CD4"/>
    <w:rsid w:val="00662392"/>
    <w:rsid w:val="0066349C"/>
    <w:rsid w:val="00665BDF"/>
    <w:rsid w:val="00667256"/>
    <w:rsid w:val="00670589"/>
    <w:rsid w:val="0067289D"/>
    <w:rsid w:val="0067412B"/>
    <w:rsid w:val="00674D47"/>
    <w:rsid w:val="0067758E"/>
    <w:rsid w:val="00681324"/>
    <w:rsid w:val="00681774"/>
    <w:rsid w:val="006821D5"/>
    <w:rsid w:val="00683607"/>
    <w:rsid w:val="00683979"/>
    <w:rsid w:val="00686181"/>
    <w:rsid w:val="006908F9"/>
    <w:rsid w:val="00691ECB"/>
    <w:rsid w:val="00692DD9"/>
    <w:rsid w:val="00694676"/>
    <w:rsid w:val="00697F29"/>
    <w:rsid w:val="006A1E65"/>
    <w:rsid w:val="006A23E7"/>
    <w:rsid w:val="006A37B0"/>
    <w:rsid w:val="006A3866"/>
    <w:rsid w:val="006A4279"/>
    <w:rsid w:val="006A42CE"/>
    <w:rsid w:val="006A742A"/>
    <w:rsid w:val="006B114D"/>
    <w:rsid w:val="006B4C8E"/>
    <w:rsid w:val="006B565A"/>
    <w:rsid w:val="006B5F9A"/>
    <w:rsid w:val="006C0D16"/>
    <w:rsid w:val="006C217D"/>
    <w:rsid w:val="006C2FB8"/>
    <w:rsid w:val="006C4612"/>
    <w:rsid w:val="006C4D4E"/>
    <w:rsid w:val="006C54D8"/>
    <w:rsid w:val="006C7132"/>
    <w:rsid w:val="006D0289"/>
    <w:rsid w:val="006D0540"/>
    <w:rsid w:val="006D072E"/>
    <w:rsid w:val="006D2ACA"/>
    <w:rsid w:val="006D3F07"/>
    <w:rsid w:val="006D461A"/>
    <w:rsid w:val="006D6621"/>
    <w:rsid w:val="006E3E28"/>
    <w:rsid w:val="006E4A77"/>
    <w:rsid w:val="006F060A"/>
    <w:rsid w:val="006F273F"/>
    <w:rsid w:val="006F37C9"/>
    <w:rsid w:val="006F58B9"/>
    <w:rsid w:val="006F7432"/>
    <w:rsid w:val="00700C23"/>
    <w:rsid w:val="0070117F"/>
    <w:rsid w:val="00701400"/>
    <w:rsid w:val="00705379"/>
    <w:rsid w:val="007063EC"/>
    <w:rsid w:val="00707D64"/>
    <w:rsid w:val="00710836"/>
    <w:rsid w:val="0071131D"/>
    <w:rsid w:val="0071390A"/>
    <w:rsid w:val="00713A57"/>
    <w:rsid w:val="007145F1"/>
    <w:rsid w:val="00714CAA"/>
    <w:rsid w:val="00715B7E"/>
    <w:rsid w:val="00720873"/>
    <w:rsid w:val="0072193E"/>
    <w:rsid w:val="007240CB"/>
    <w:rsid w:val="00724402"/>
    <w:rsid w:val="00732210"/>
    <w:rsid w:val="00732DC8"/>
    <w:rsid w:val="00732DF9"/>
    <w:rsid w:val="00735263"/>
    <w:rsid w:val="00735CDA"/>
    <w:rsid w:val="00737018"/>
    <w:rsid w:val="007413A8"/>
    <w:rsid w:val="00741BC1"/>
    <w:rsid w:val="00742FCE"/>
    <w:rsid w:val="007453FA"/>
    <w:rsid w:val="00745502"/>
    <w:rsid w:val="007511F9"/>
    <w:rsid w:val="0075614D"/>
    <w:rsid w:val="00760738"/>
    <w:rsid w:val="0076102D"/>
    <w:rsid w:val="00762CA6"/>
    <w:rsid w:val="007655EB"/>
    <w:rsid w:val="0076615B"/>
    <w:rsid w:val="00770FD9"/>
    <w:rsid w:val="00771817"/>
    <w:rsid w:val="00771983"/>
    <w:rsid w:val="007723F1"/>
    <w:rsid w:val="00777790"/>
    <w:rsid w:val="007803C5"/>
    <w:rsid w:val="00780DEB"/>
    <w:rsid w:val="007816C5"/>
    <w:rsid w:val="0078170C"/>
    <w:rsid w:val="0078193A"/>
    <w:rsid w:val="00786178"/>
    <w:rsid w:val="007863FA"/>
    <w:rsid w:val="007877E6"/>
    <w:rsid w:val="00787A02"/>
    <w:rsid w:val="007905F2"/>
    <w:rsid w:val="00791FDE"/>
    <w:rsid w:val="0079308B"/>
    <w:rsid w:val="00793A2B"/>
    <w:rsid w:val="00793C5C"/>
    <w:rsid w:val="0079538D"/>
    <w:rsid w:val="007A20D5"/>
    <w:rsid w:val="007A6276"/>
    <w:rsid w:val="007A6BCF"/>
    <w:rsid w:val="007B31E5"/>
    <w:rsid w:val="007B5403"/>
    <w:rsid w:val="007B6541"/>
    <w:rsid w:val="007B7C08"/>
    <w:rsid w:val="007B7D68"/>
    <w:rsid w:val="007C0452"/>
    <w:rsid w:val="007C07A6"/>
    <w:rsid w:val="007C27B6"/>
    <w:rsid w:val="007C4E9A"/>
    <w:rsid w:val="007C52F8"/>
    <w:rsid w:val="007D2E61"/>
    <w:rsid w:val="007D32AA"/>
    <w:rsid w:val="007D555A"/>
    <w:rsid w:val="007D62CB"/>
    <w:rsid w:val="007D7A90"/>
    <w:rsid w:val="007E21C6"/>
    <w:rsid w:val="007E602A"/>
    <w:rsid w:val="007E667F"/>
    <w:rsid w:val="007F35A1"/>
    <w:rsid w:val="007F54EE"/>
    <w:rsid w:val="007F7D45"/>
    <w:rsid w:val="0080055F"/>
    <w:rsid w:val="00801CAD"/>
    <w:rsid w:val="008026D2"/>
    <w:rsid w:val="00803035"/>
    <w:rsid w:val="00804A26"/>
    <w:rsid w:val="0081148A"/>
    <w:rsid w:val="00813A3F"/>
    <w:rsid w:val="008202A9"/>
    <w:rsid w:val="00820546"/>
    <w:rsid w:val="00825690"/>
    <w:rsid w:val="00826345"/>
    <w:rsid w:val="0083154D"/>
    <w:rsid w:val="00831ACA"/>
    <w:rsid w:val="00834882"/>
    <w:rsid w:val="008354A5"/>
    <w:rsid w:val="00835949"/>
    <w:rsid w:val="00836400"/>
    <w:rsid w:val="00836B3C"/>
    <w:rsid w:val="0083782A"/>
    <w:rsid w:val="008409B2"/>
    <w:rsid w:val="00842FF4"/>
    <w:rsid w:val="00844C81"/>
    <w:rsid w:val="0084667E"/>
    <w:rsid w:val="00851401"/>
    <w:rsid w:val="00853673"/>
    <w:rsid w:val="00856DEE"/>
    <w:rsid w:val="0086286E"/>
    <w:rsid w:val="00864CFA"/>
    <w:rsid w:val="00871D94"/>
    <w:rsid w:val="00872A13"/>
    <w:rsid w:val="0087436A"/>
    <w:rsid w:val="008750B2"/>
    <w:rsid w:val="00876CC7"/>
    <w:rsid w:val="0088046C"/>
    <w:rsid w:val="00881A26"/>
    <w:rsid w:val="00883CA8"/>
    <w:rsid w:val="00883E9B"/>
    <w:rsid w:val="008876F8"/>
    <w:rsid w:val="0089080B"/>
    <w:rsid w:val="00890C26"/>
    <w:rsid w:val="00891634"/>
    <w:rsid w:val="008929F0"/>
    <w:rsid w:val="00896195"/>
    <w:rsid w:val="008966AC"/>
    <w:rsid w:val="008A0956"/>
    <w:rsid w:val="008A1786"/>
    <w:rsid w:val="008A2D71"/>
    <w:rsid w:val="008A4725"/>
    <w:rsid w:val="008A4C7E"/>
    <w:rsid w:val="008A69E5"/>
    <w:rsid w:val="008A7632"/>
    <w:rsid w:val="008A7742"/>
    <w:rsid w:val="008B3503"/>
    <w:rsid w:val="008B6585"/>
    <w:rsid w:val="008B72A6"/>
    <w:rsid w:val="008C0361"/>
    <w:rsid w:val="008C1206"/>
    <w:rsid w:val="008C1AFF"/>
    <w:rsid w:val="008C1DF6"/>
    <w:rsid w:val="008C22A5"/>
    <w:rsid w:val="008C2D37"/>
    <w:rsid w:val="008C6939"/>
    <w:rsid w:val="008D2586"/>
    <w:rsid w:val="008D2881"/>
    <w:rsid w:val="008D3218"/>
    <w:rsid w:val="008D479B"/>
    <w:rsid w:val="008D5742"/>
    <w:rsid w:val="008D6B8D"/>
    <w:rsid w:val="008E7EBE"/>
    <w:rsid w:val="008F13F8"/>
    <w:rsid w:val="008F1A41"/>
    <w:rsid w:val="008F1E9A"/>
    <w:rsid w:val="008F56F5"/>
    <w:rsid w:val="008F6EC2"/>
    <w:rsid w:val="0090099A"/>
    <w:rsid w:val="00900E9D"/>
    <w:rsid w:val="00904778"/>
    <w:rsid w:val="00905F34"/>
    <w:rsid w:val="00906576"/>
    <w:rsid w:val="009071B2"/>
    <w:rsid w:val="0091041E"/>
    <w:rsid w:val="00910B90"/>
    <w:rsid w:val="00912663"/>
    <w:rsid w:val="009147E6"/>
    <w:rsid w:val="00920AC2"/>
    <w:rsid w:val="009228EA"/>
    <w:rsid w:val="00924E9F"/>
    <w:rsid w:val="00927939"/>
    <w:rsid w:val="009307FF"/>
    <w:rsid w:val="00930AA3"/>
    <w:rsid w:val="009330CC"/>
    <w:rsid w:val="009346DF"/>
    <w:rsid w:val="00935CE9"/>
    <w:rsid w:val="0093697B"/>
    <w:rsid w:val="00936B2E"/>
    <w:rsid w:val="00942A3A"/>
    <w:rsid w:val="0094526C"/>
    <w:rsid w:val="009452E1"/>
    <w:rsid w:val="009468D1"/>
    <w:rsid w:val="0095020C"/>
    <w:rsid w:val="00951C81"/>
    <w:rsid w:val="00951DE0"/>
    <w:rsid w:val="00952B0C"/>
    <w:rsid w:val="00954955"/>
    <w:rsid w:val="00956338"/>
    <w:rsid w:val="00957BF5"/>
    <w:rsid w:val="00960711"/>
    <w:rsid w:val="0096386E"/>
    <w:rsid w:val="00963E70"/>
    <w:rsid w:val="00964FFA"/>
    <w:rsid w:val="009655F5"/>
    <w:rsid w:val="0096607E"/>
    <w:rsid w:val="00970097"/>
    <w:rsid w:val="00971CD0"/>
    <w:rsid w:val="00973C06"/>
    <w:rsid w:val="0097536F"/>
    <w:rsid w:val="00975C3E"/>
    <w:rsid w:val="00976C09"/>
    <w:rsid w:val="00976CB6"/>
    <w:rsid w:val="00980034"/>
    <w:rsid w:val="00981F25"/>
    <w:rsid w:val="00984D12"/>
    <w:rsid w:val="00987FE3"/>
    <w:rsid w:val="00990512"/>
    <w:rsid w:val="009937AA"/>
    <w:rsid w:val="00994665"/>
    <w:rsid w:val="009954ED"/>
    <w:rsid w:val="009966E8"/>
    <w:rsid w:val="009979CA"/>
    <w:rsid w:val="009A0331"/>
    <w:rsid w:val="009A0A80"/>
    <w:rsid w:val="009A2263"/>
    <w:rsid w:val="009A25D2"/>
    <w:rsid w:val="009A674F"/>
    <w:rsid w:val="009B039F"/>
    <w:rsid w:val="009B2F17"/>
    <w:rsid w:val="009B3B58"/>
    <w:rsid w:val="009B499C"/>
    <w:rsid w:val="009B5AB3"/>
    <w:rsid w:val="009B6872"/>
    <w:rsid w:val="009C0C8B"/>
    <w:rsid w:val="009C278E"/>
    <w:rsid w:val="009C4159"/>
    <w:rsid w:val="009C4F58"/>
    <w:rsid w:val="009C7C52"/>
    <w:rsid w:val="009D05B3"/>
    <w:rsid w:val="009D0DB4"/>
    <w:rsid w:val="009D13DD"/>
    <w:rsid w:val="009D7F58"/>
    <w:rsid w:val="009E300B"/>
    <w:rsid w:val="009E65EB"/>
    <w:rsid w:val="009E7598"/>
    <w:rsid w:val="009F01D4"/>
    <w:rsid w:val="009F290F"/>
    <w:rsid w:val="009F54C3"/>
    <w:rsid w:val="009F5C8E"/>
    <w:rsid w:val="009F7227"/>
    <w:rsid w:val="00A00884"/>
    <w:rsid w:val="00A021C7"/>
    <w:rsid w:val="00A02AA3"/>
    <w:rsid w:val="00A039DB"/>
    <w:rsid w:val="00A05AF4"/>
    <w:rsid w:val="00A06CF6"/>
    <w:rsid w:val="00A07EF0"/>
    <w:rsid w:val="00A12FD9"/>
    <w:rsid w:val="00A14F2D"/>
    <w:rsid w:val="00A172BB"/>
    <w:rsid w:val="00A172FF"/>
    <w:rsid w:val="00A20032"/>
    <w:rsid w:val="00A21A33"/>
    <w:rsid w:val="00A22721"/>
    <w:rsid w:val="00A240B7"/>
    <w:rsid w:val="00A2528B"/>
    <w:rsid w:val="00A26485"/>
    <w:rsid w:val="00A41B1A"/>
    <w:rsid w:val="00A42A78"/>
    <w:rsid w:val="00A47FD4"/>
    <w:rsid w:val="00A507DA"/>
    <w:rsid w:val="00A50EFE"/>
    <w:rsid w:val="00A55BA9"/>
    <w:rsid w:val="00A5762C"/>
    <w:rsid w:val="00A57962"/>
    <w:rsid w:val="00A6000D"/>
    <w:rsid w:val="00A61DF0"/>
    <w:rsid w:val="00A62D8B"/>
    <w:rsid w:val="00A669C8"/>
    <w:rsid w:val="00A72139"/>
    <w:rsid w:val="00A8157C"/>
    <w:rsid w:val="00A84825"/>
    <w:rsid w:val="00A85F8A"/>
    <w:rsid w:val="00A86F1E"/>
    <w:rsid w:val="00A903C6"/>
    <w:rsid w:val="00A90EBE"/>
    <w:rsid w:val="00A93EDC"/>
    <w:rsid w:val="00A9608A"/>
    <w:rsid w:val="00A96C68"/>
    <w:rsid w:val="00AA13A0"/>
    <w:rsid w:val="00AA1D02"/>
    <w:rsid w:val="00AA3F7B"/>
    <w:rsid w:val="00AA4A18"/>
    <w:rsid w:val="00AA7FC2"/>
    <w:rsid w:val="00AB0E39"/>
    <w:rsid w:val="00AB2FE3"/>
    <w:rsid w:val="00AB62D9"/>
    <w:rsid w:val="00AC16CE"/>
    <w:rsid w:val="00AC177D"/>
    <w:rsid w:val="00AC185E"/>
    <w:rsid w:val="00AC2E9B"/>
    <w:rsid w:val="00AC35CF"/>
    <w:rsid w:val="00AC3904"/>
    <w:rsid w:val="00AC3FC0"/>
    <w:rsid w:val="00AC48B9"/>
    <w:rsid w:val="00AC5C86"/>
    <w:rsid w:val="00AD0245"/>
    <w:rsid w:val="00AE09E1"/>
    <w:rsid w:val="00AE14B5"/>
    <w:rsid w:val="00AE3294"/>
    <w:rsid w:val="00AE34B3"/>
    <w:rsid w:val="00AE4A56"/>
    <w:rsid w:val="00AF048C"/>
    <w:rsid w:val="00AF250F"/>
    <w:rsid w:val="00AF2C31"/>
    <w:rsid w:val="00AF3970"/>
    <w:rsid w:val="00AF3CE9"/>
    <w:rsid w:val="00AF3E73"/>
    <w:rsid w:val="00AF4912"/>
    <w:rsid w:val="00B00438"/>
    <w:rsid w:val="00B065D7"/>
    <w:rsid w:val="00B103E3"/>
    <w:rsid w:val="00B11231"/>
    <w:rsid w:val="00B12533"/>
    <w:rsid w:val="00B16B24"/>
    <w:rsid w:val="00B178DD"/>
    <w:rsid w:val="00B20599"/>
    <w:rsid w:val="00B2238A"/>
    <w:rsid w:val="00B305D3"/>
    <w:rsid w:val="00B330DD"/>
    <w:rsid w:val="00B33732"/>
    <w:rsid w:val="00B343AB"/>
    <w:rsid w:val="00B34EF6"/>
    <w:rsid w:val="00B36A61"/>
    <w:rsid w:val="00B36E7D"/>
    <w:rsid w:val="00B37EE8"/>
    <w:rsid w:val="00B42423"/>
    <w:rsid w:val="00B42822"/>
    <w:rsid w:val="00B44248"/>
    <w:rsid w:val="00B4532C"/>
    <w:rsid w:val="00B54192"/>
    <w:rsid w:val="00B54F16"/>
    <w:rsid w:val="00B571A3"/>
    <w:rsid w:val="00B60E24"/>
    <w:rsid w:val="00B6183D"/>
    <w:rsid w:val="00B63B92"/>
    <w:rsid w:val="00B64ECA"/>
    <w:rsid w:val="00B6547D"/>
    <w:rsid w:val="00B655B0"/>
    <w:rsid w:val="00B6649E"/>
    <w:rsid w:val="00B67289"/>
    <w:rsid w:val="00B67E67"/>
    <w:rsid w:val="00B72015"/>
    <w:rsid w:val="00B7444E"/>
    <w:rsid w:val="00B760DB"/>
    <w:rsid w:val="00B77F2A"/>
    <w:rsid w:val="00B80A08"/>
    <w:rsid w:val="00B82BD0"/>
    <w:rsid w:val="00B84A51"/>
    <w:rsid w:val="00B85F94"/>
    <w:rsid w:val="00B91EFE"/>
    <w:rsid w:val="00B926A2"/>
    <w:rsid w:val="00B92831"/>
    <w:rsid w:val="00B973FD"/>
    <w:rsid w:val="00B97596"/>
    <w:rsid w:val="00BA72B8"/>
    <w:rsid w:val="00BA77A6"/>
    <w:rsid w:val="00BB094C"/>
    <w:rsid w:val="00BB0FBB"/>
    <w:rsid w:val="00BB3947"/>
    <w:rsid w:val="00BB44CF"/>
    <w:rsid w:val="00BB58BA"/>
    <w:rsid w:val="00BC026D"/>
    <w:rsid w:val="00BC1223"/>
    <w:rsid w:val="00BC1899"/>
    <w:rsid w:val="00BC2347"/>
    <w:rsid w:val="00BC37C7"/>
    <w:rsid w:val="00BC6A49"/>
    <w:rsid w:val="00BD1245"/>
    <w:rsid w:val="00BD13D0"/>
    <w:rsid w:val="00BD41F5"/>
    <w:rsid w:val="00BD5241"/>
    <w:rsid w:val="00BE2A77"/>
    <w:rsid w:val="00BE42D6"/>
    <w:rsid w:val="00BE4982"/>
    <w:rsid w:val="00BE4B14"/>
    <w:rsid w:val="00BF32AC"/>
    <w:rsid w:val="00BF41BC"/>
    <w:rsid w:val="00BF4E02"/>
    <w:rsid w:val="00C02583"/>
    <w:rsid w:val="00C03DD9"/>
    <w:rsid w:val="00C04ECD"/>
    <w:rsid w:val="00C06A74"/>
    <w:rsid w:val="00C11607"/>
    <w:rsid w:val="00C11C9B"/>
    <w:rsid w:val="00C1323C"/>
    <w:rsid w:val="00C154D4"/>
    <w:rsid w:val="00C17006"/>
    <w:rsid w:val="00C170B1"/>
    <w:rsid w:val="00C2186D"/>
    <w:rsid w:val="00C24D0D"/>
    <w:rsid w:val="00C268B3"/>
    <w:rsid w:val="00C275D8"/>
    <w:rsid w:val="00C3090E"/>
    <w:rsid w:val="00C30D3F"/>
    <w:rsid w:val="00C30D9B"/>
    <w:rsid w:val="00C33737"/>
    <w:rsid w:val="00C36964"/>
    <w:rsid w:val="00C37D5C"/>
    <w:rsid w:val="00C40CFB"/>
    <w:rsid w:val="00C434D3"/>
    <w:rsid w:val="00C60568"/>
    <w:rsid w:val="00C608CE"/>
    <w:rsid w:val="00C61AFF"/>
    <w:rsid w:val="00C62C78"/>
    <w:rsid w:val="00C63E11"/>
    <w:rsid w:val="00C72204"/>
    <w:rsid w:val="00C72A93"/>
    <w:rsid w:val="00C72E4E"/>
    <w:rsid w:val="00C80BDD"/>
    <w:rsid w:val="00C814B4"/>
    <w:rsid w:val="00C83BA1"/>
    <w:rsid w:val="00C858DD"/>
    <w:rsid w:val="00C85A8A"/>
    <w:rsid w:val="00C85E13"/>
    <w:rsid w:val="00C87118"/>
    <w:rsid w:val="00C90B99"/>
    <w:rsid w:val="00C913FA"/>
    <w:rsid w:val="00C95183"/>
    <w:rsid w:val="00C971E1"/>
    <w:rsid w:val="00CA164C"/>
    <w:rsid w:val="00CA1AFA"/>
    <w:rsid w:val="00CA2552"/>
    <w:rsid w:val="00CA4527"/>
    <w:rsid w:val="00CA6DD7"/>
    <w:rsid w:val="00CB1F1A"/>
    <w:rsid w:val="00CB2A76"/>
    <w:rsid w:val="00CB3AF6"/>
    <w:rsid w:val="00CB68F3"/>
    <w:rsid w:val="00CC089B"/>
    <w:rsid w:val="00CC28C1"/>
    <w:rsid w:val="00CC410C"/>
    <w:rsid w:val="00CC57D4"/>
    <w:rsid w:val="00CD03BB"/>
    <w:rsid w:val="00CD08E7"/>
    <w:rsid w:val="00CD0B23"/>
    <w:rsid w:val="00CD2401"/>
    <w:rsid w:val="00CD242D"/>
    <w:rsid w:val="00CD27C9"/>
    <w:rsid w:val="00CE08D9"/>
    <w:rsid w:val="00CE3DEC"/>
    <w:rsid w:val="00CE7A06"/>
    <w:rsid w:val="00CF0243"/>
    <w:rsid w:val="00CF1CC8"/>
    <w:rsid w:val="00CF366A"/>
    <w:rsid w:val="00CF5378"/>
    <w:rsid w:val="00CF680C"/>
    <w:rsid w:val="00D01400"/>
    <w:rsid w:val="00D02826"/>
    <w:rsid w:val="00D02E61"/>
    <w:rsid w:val="00D05026"/>
    <w:rsid w:val="00D05B2E"/>
    <w:rsid w:val="00D05F5A"/>
    <w:rsid w:val="00D075DA"/>
    <w:rsid w:val="00D07A90"/>
    <w:rsid w:val="00D108D9"/>
    <w:rsid w:val="00D10E9C"/>
    <w:rsid w:val="00D16C30"/>
    <w:rsid w:val="00D221E6"/>
    <w:rsid w:val="00D272D5"/>
    <w:rsid w:val="00D33485"/>
    <w:rsid w:val="00D334BA"/>
    <w:rsid w:val="00D347F9"/>
    <w:rsid w:val="00D3541B"/>
    <w:rsid w:val="00D423F2"/>
    <w:rsid w:val="00D43124"/>
    <w:rsid w:val="00D4312B"/>
    <w:rsid w:val="00D43DA1"/>
    <w:rsid w:val="00D453D6"/>
    <w:rsid w:val="00D45C58"/>
    <w:rsid w:val="00D50D99"/>
    <w:rsid w:val="00D51925"/>
    <w:rsid w:val="00D52966"/>
    <w:rsid w:val="00D53C51"/>
    <w:rsid w:val="00D55B63"/>
    <w:rsid w:val="00D6213C"/>
    <w:rsid w:val="00D62BD2"/>
    <w:rsid w:val="00D64D1B"/>
    <w:rsid w:val="00D7062D"/>
    <w:rsid w:val="00D80EBC"/>
    <w:rsid w:val="00D87046"/>
    <w:rsid w:val="00D871A0"/>
    <w:rsid w:val="00D91288"/>
    <w:rsid w:val="00D9194F"/>
    <w:rsid w:val="00D94EC1"/>
    <w:rsid w:val="00D95E48"/>
    <w:rsid w:val="00DA09B9"/>
    <w:rsid w:val="00DA3392"/>
    <w:rsid w:val="00DA3B95"/>
    <w:rsid w:val="00DA48F3"/>
    <w:rsid w:val="00DA571C"/>
    <w:rsid w:val="00DA6FB6"/>
    <w:rsid w:val="00DB0AAC"/>
    <w:rsid w:val="00DB60F7"/>
    <w:rsid w:val="00DC1EA4"/>
    <w:rsid w:val="00DC27C3"/>
    <w:rsid w:val="00DC2F69"/>
    <w:rsid w:val="00DC30E2"/>
    <w:rsid w:val="00DC32F1"/>
    <w:rsid w:val="00DC370E"/>
    <w:rsid w:val="00DC5B38"/>
    <w:rsid w:val="00DC6BE2"/>
    <w:rsid w:val="00DC79DB"/>
    <w:rsid w:val="00DD0A06"/>
    <w:rsid w:val="00DD4291"/>
    <w:rsid w:val="00DD4473"/>
    <w:rsid w:val="00DD53AF"/>
    <w:rsid w:val="00DD5FB3"/>
    <w:rsid w:val="00DD69AE"/>
    <w:rsid w:val="00DE2979"/>
    <w:rsid w:val="00DE319C"/>
    <w:rsid w:val="00DE3385"/>
    <w:rsid w:val="00DE5549"/>
    <w:rsid w:val="00DE797F"/>
    <w:rsid w:val="00DF26C7"/>
    <w:rsid w:val="00DF32B4"/>
    <w:rsid w:val="00DF42DE"/>
    <w:rsid w:val="00DF6359"/>
    <w:rsid w:val="00DF6BB6"/>
    <w:rsid w:val="00DF6C4C"/>
    <w:rsid w:val="00DF7763"/>
    <w:rsid w:val="00E00926"/>
    <w:rsid w:val="00E12067"/>
    <w:rsid w:val="00E136E6"/>
    <w:rsid w:val="00E1385D"/>
    <w:rsid w:val="00E1394E"/>
    <w:rsid w:val="00E15635"/>
    <w:rsid w:val="00E15919"/>
    <w:rsid w:val="00E16DE8"/>
    <w:rsid w:val="00E2083B"/>
    <w:rsid w:val="00E27B5F"/>
    <w:rsid w:val="00E30905"/>
    <w:rsid w:val="00E32627"/>
    <w:rsid w:val="00E32B8F"/>
    <w:rsid w:val="00E427E1"/>
    <w:rsid w:val="00E4328E"/>
    <w:rsid w:val="00E44227"/>
    <w:rsid w:val="00E45C55"/>
    <w:rsid w:val="00E45D99"/>
    <w:rsid w:val="00E47291"/>
    <w:rsid w:val="00E50747"/>
    <w:rsid w:val="00E57747"/>
    <w:rsid w:val="00E57EC2"/>
    <w:rsid w:val="00E62B4F"/>
    <w:rsid w:val="00E65E28"/>
    <w:rsid w:val="00E6617A"/>
    <w:rsid w:val="00E67855"/>
    <w:rsid w:val="00E717CE"/>
    <w:rsid w:val="00E738DB"/>
    <w:rsid w:val="00E76A4B"/>
    <w:rsid w:val="00E8349D"/>
    <w:rsid w:val="00E838E6"/>
    <w:rsid w:val="00E8530D"/>
    <w:rsid w:val="00E86FC0"/>
    <w:rsid w:val="00E87DCD"/>
    <w:rsid w:val="00E91CA2"/>
    <w:rsid w:val="00E95145"/>
    <w:rsid w:val="00E952DB"/>
    <w:rsid w:val="00E9547C"/>
    <w:rsid w:val="00E95C38"/>
    <w:rsid w:val="00E95C50"/>
    <w:rsid w:val="00EA22BE"/>
    <w:rsid w:val="00EA38CC"/>
    <w:rsid w:val="00EA38D5"/>
    <w:rsid w:val="00EA433C"/>
    <w:rsid w:val="00EA5084"/>
    <w:rsid w:val="00EA53FE"/>
    <w:rsid w:val="00EA6B97"/>
    <w:rsid w:val="00EA7F59"/>
    <w:rsid w:val="00EB0774"/>
    <w:rsid w:val="00EB2250"/>
    <w:rsid w:val="00EB2582"/>
    <w:rsid w:val="00EB3B12"/>
    <w:rsid w:val="00EB3FFA"/>
    <w:rsid w:val="00EB4B25"/>
    <w:rsid w:val="00EC2AAF"/>
    <w:rsid w:val="00EC3BF1"/>
    <w:rsid w:val="00EC4F0D"/>
    <w:rsid w:val="00EC5CAE"/>
    <w:rsid w:val="00EC603C"/>
    <w:rsid w:val="00ED2932"/>
    <w:rsid w:val="00ED4BD4"/>
    <w:rsid w:val="00ED542D"/>
    <w:rsid w:val="00ED595D"/>
    <w:rsid w:val="00ED5A5C"/>
    <w:rsid w:val="00EE2DF8"/>
    <w:rsid w:val="00EE36C7"/>
    <w:rsid w:val="00EE4D2D"/>
    <w:rsid w:val="00EE73B5"/>
    <w:rsid w:val="00EF48A6"/>
    <w:rsid w:val="00EF53A3"/>
    <w:rsid w:val="00F01C0B"/>
    <w:rsid w:val="00F032EC"/>
    <w:rsid w:val="00F04E70"/>
    <w:rsid w:val="00F103E1"/>
    <w:rsid w:val="00F1111A"/>
    <w:rsid w:val="00F1149D"/>
    <w:rsid w:val="00F12A3F"/>
    <w:rsid w:val="00F12F81"/>
    <w:rsid w:val="00F15ABD"/>
    <w:rsid w:val="00F15BE2"/>
    <w:rsid w:val="00F1654F"/>
    <w:rsid w:val="00F168C0"/>
    <w:rsid w:val="00F16FF4"/>
    <w:rsid w:val="00F17D22"/>
    <w:rsid w:val="00F21677"/>
    <w:rsid w:val="00F21740"/>
    <w:rsid w:val="00F2350D"/>
    <w:rsid w:val="00F274F9"/>
    <w:rsid w:val="00F32614"/>
    <w:rsid w:val="00F3429A"/>
    <w:rsid w:val="00F34CE5"/>
    <w:rsid w:val="00F36C98"/>
    <w:rsid w:val="00F402CB"/>
    <w:rsid w:val="00F41165"/>
    <w:rsid w:val="00F422B9"/>
    <w:rsid w:val="00F44E56"/>
    <w:rsid w:val="00F4799D"/>
    <w:rsid w:val="00F47A9E"/>
    <w:rsid w:val="00F505EC"/>
    <w:rsid w:val="00F5063A"/>
    <w:rsid w:val="00F51FF4"/>
    <w:rsid w:val="00F52C68"/>
    <w:rsid w:val="00F62AA4"/>
    <w:rsid w:val="00F63CCC"/>
    <w:rsid w:val="00F6622C"/>
    <w:rsid w:val="00F673F3"/>
    <w:rsid w:val="00F73FF3"/>
    <w:rsid w:val="00F7546C"/>
    <w:rsid w:val="00F76330"/>
    <w:rsid w:val="00F76D74"/>
    <w:rsid w:val="00F83FEB"/>
    <w:rsid w:val="00F84470"/>
    <w:rsid w:val="00F87ABD"/>
    <w:rsid w:val="00F90B46"/>
    <w:rsid w:val="00F9110F"/>
    <w:rsid w:val="00F94D88"/>
    <w:rsid w:val="00F96BE5"/>
    <w:rsid w:val="00F97795"/>
    <w:rsid w:val="00FA35B3"/>
    <w:rsid w:val="00FA37C9"/>
    <w:rsid w:val="00FB214C"/>
    <w:rsid w:val="00FB23B9"/>
    <w:rsid w:val="00FB31C9"/>
    <w:rsid w:val="00FB503D"/>
    <w:rsid w:val="00FB5562"/>
    <w:rsid w:val="00FB6311"/>
    <w:rsid w:val="00FB6CAC"/>
    <w:rsid w:val="00FB6F80"/>
    <w:rsid w:val="00FB7C0C"/>
    <w:rsid w:val="00FC0FDD"/>
    <w:rsid w:val="00FC220E"/>
    <w:rsid w:val="00FC5158"/>
    <w:rsid w:val="00FD3130"/>
    <w:rsid w:val="00FD3719"/>
    <w:rsid w:val="00FD3A3E"/>
    <w:rsid w:val="00FD7747"/>
    <w:rsid w:val="00FE07FD"/>
    <w:rsid w:val="00FE411D"/>
    <w:rsid w:val="00FE4705"/>
    <w:rsid w:val="00FE53DB"/>
    <w:rsid w:val="00FF3D0D"/>
    <w:rsid w:val="00FF5D56"/>
    <w:rsid w:val="00FF6B85"/>
    <w:rsid w:val="01227E0B"/>
    <w:rsid w:val="012D5F64"/>
    <w:rsid w:val="027AEB14"/>
    <w:rsid w:val="0581D22B"/>
    <w:rsid w:val="0CF9D83A"/>
    <w:rsid w:val="0D2D104B"/>
    <w:rsid w:val="0E04766E"/>
    <w:rsid w:val="0F56DE66"/>
    <w:rsid w:val="1188BD8B"/>
    <w:rsid w:val="1204A4BB"/>
    <w:rsid w:val="13C4BCC5"/>
    <w:rsid w:val="1930B27B"/>
    <w:rsid w:val="1AA0F3D2"/>
    <w:rsid w:val="1D62EF87"/>
    <w:rsid w:val="1E11C808"/>
    <w:rsid w:val="279263A3"/>
    <w:rsid w:val="2887D0A7"/>
    <w:rsid w:val="2AF36647"/>
    <w:rsid w:val="2E6A34E9"/>
    <w:rsid w:val="2EF4E1FE"/>
    <w:rsid w:val="2FA0232A"/>
    <w:rsid w:val="31B75C89"/>
    <w:rsid w:val="373AC8A0"/>
    <w:rsid w:val="38B95B91"/>
    <w:rsid w:val="3FA24E60"/>
    <w:rsid w:val="44B6AAB2"/>
    <w:rsid w:val="44E3E18D"/>
    <w:rsid w:val="45A82288"/>
    <w:rsid w:val="4D9E6329"/>
    <w:rsid w:val="4E7D2BA4"/>
    <w:rsid w:val="524A5204"/>
    <w:rsid w:val="5A8071EF"/>
    <w:rsid w:val="5C6F0947"/>
    <w:rsid w:val="5D779AF4"/>
    <w:rsid w:val="5D8539DA"/>
    <w:rsid w:val="5E5BE043"/>
    <w:rsid w:val="5E7E0517"/>
    <w:rsid w:val="627CE419"/>
    <w:rsid w:val="65BF0BF8"/>
    <w:rsid w:val="675ADC59"/>
    <w:rsid w:val="68D4E251"/>
    <w:rsid w:val="690F17E2"/>
    <w:rsid w:val="69F10F3F"/>
    <w:rsid w:val="6AA3861C"/>
    <w:rsid w:val="6B879454"/>
    <w:rsid w:val="6F484DF3"/>
    <w:rsid w:val="72A66439"/>
    <w:rsid w:val="7442349A"/>
    <w:rsid w:val="7B9C3C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0483F"/>
  <w15:docId w15:val="{98573F46-3E35-4997-AAC6-34D8589CB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3C6"/>
    <w:pPr>
      <w:spacing w:after="200" w:line="276" w:lineRule="auto"/>
    </w:pPr>
    <w:rPr>
      <w:sz w:val="22"/>
      <w:szCs w:val="22"/>
    </w:rPr>
  </w:style>
  <w:style w:type="paragraph" w:styleId="Heading1">
    <w:name w:val="heading 1"/>
    <w:basedOn w:val="Normal"/>
    <w:next w:val="Normal"/>
    <w:link w:val="Heading1Char"/>
    <w:uiPriority w:val="9"/>
    <w:qFormat/>
    <w:rsid w:val="002425CB"/>
    <w:pPr>
      <w:keepNext/>
      <w:keepLines/>
      <w:spacing w:before="480" w:after="0"/>
      <w:outlineLvl w:val="0"/>
    </w:pPr>
    <w:rPr>
      <w:rFonts w:ascii="Cambria" w:eastAsia="Times New Roman" w:hAnsi="Cambria"/>
      <w:b/>
      <w:bCs/>
      <w:color w:val="892D4D"/>
      <w:sz w:val="28"/>
      <w:szCs w:val="28"/>
    </w:rPr>
  </w:style>
  <w:style w:type="paragraph" w:styleId="Heading2">
    <w:name w:val="heading 2"/>
    <w:basedOn w:val="Normal"/>
    <w:next w:val="Normal"/>
    <w:link w:val="Heading2Char"/>
    <w:uiPriority w:val="9"/>
    <w:unhideWhenUsed/>
    <w:qFormat/>
    <w:rsid w:val="008B72A6"/>
    <w:pPr>
      <w:keepNext/>
      <w:keepLines/>
      <w:spacing w:before="200" w:after="0"/>
      <w:outlineLvl w:val="1"/>
    </w:pPr>
    <w:rPr>
      <w:rFonts w:ascii="Cambria" w:eastAsia="Times New Roman" w:hAnsi="Cambria"/>
      <w:b/>
      <w:bCs/>
      <w:color w:val="B83D68"/>
      <w:sz w:val="26"/>
      <w:szCs w:val="26"/>
    </w:rPr>
  </w:style>
  <w:style w:type="paragraph" w:styleId="Heading4">
    <w:name w:val="heading 4"/>
    <w:basedOn w:val="Normal"/>
    <w:next w:val="Normal"/>
    <w:link w:val="Heading4Char"/>
    <w:qFormat/>
    <w:rsid w:val="002425CB"/>
    <w:pPr>
      <w:keepNext/>
      <w:spacing w:after="0" w:line="240" w:lineRule="auto"/>
      <w:jc w:val="center"/>
      <w:outlineLvl w:val="3"/>
    </w:pPr>
    <w:rPr>
      <w:rFonts w:ascii="Times New Roman" w:eastAsia="Times New Roman" w:hAnsi="Times New Roman"/>
      <w:b/>
      <w:spacing w:val="15"/>
      <w:sz w:val="24"/>
      <w:szCs w:val="20"/>
    </w:rPr>
  </w:style>
  <w:style w:type="paragraph" w:styleId="Heading6">
    <w:name w:val="heading 6"/>
    <w:basedOn w:val="Normal"/>
    <w:next w:val="Normal"/>
    <w:link w:val="Heading6Char"/>
    <w:uiPriority w:val="9"/>
    <w:semiHidden/>
    <w:unhideWhenUsed/>
    <w:qFormat/>
    <w:rsid w:val="00A41B1A"/>
    <w:pPr>
      <w:keepNext/>
      <w:keepLines/>
      <w:spacing w:before="200" w:after="0"/>
      <w:outlineLvl w:val="5"/>
    </w:pPr>
    <w:rPr>
      <w:rFonts w:ascii="Cambria" w:eastAsia="Times New Roman" w:hAnsi="Cambria"/>
      <w:i/>
      <w:iCs/>
      <w:color w:val="5B1E33"/>
    </w:rPr>
  </w:style>
  <w:style w:type="paragraph" w:styleId="Heading7">
    <w:name w:val="heading 7"/>
    <w:basedOn w:val="Normal"/>
    <w:next w:val="Normal"/>
    <w:link w:val="Heading7Char"/>
    <w:uiPriority w:val="9"/>
    <w:unhideWhenUsed/>
    <w:qFormat/>
    <w:rsid w:val="00A41B1A"/>
    <w:pPr>
      <w:keepNext/>
      <w:keepLines/>
      <w:spacing w:before="200" w:after="0"/>
      <w:outlineLvl w:val="6"/>
    </w:pPr>
    <w:rPr>
      <w:rFonts w:ascii="Cambria" w:eastAsia="Times New Roman"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425CB"/>
    <w:rPr>
      <w:sz w:val="22"/>
      <w:szCs w:val="22"/>
    </w:rPr>
  </w:style>
  <w:style w:type="character" w:customStyle="1" w:styleId="Heading4Char">
    <w:name w:val="Heading 4 Char"/>
    <w:link w:val="Heading4"/>
    <w:rsid w:val="002425CB"/>
    <w:rPr>
      <w:rFonts w:ascii="Times New Roman" w:eastAsia="Times New Roman" w:hAnsi="Times New Roman" w:cs="Times New Roman"/>
      <w:b/>
      <w:spacing w:val="15"/>
      <w:sz w:val="24"/>
      <w:szCs w:val="20"/>
    </w:rPr>
  </w:style>
  <w:style w:type="paragraph" w:styleId="BodyText">
    <w:name w:val="Body Text"/>
    <w:basedOn w:val="Normal"/>
    <w:link w:val="BodyTextChar"/>
    <w:rsid w:val="002425CB"/>
    <w:pPr>
      <w:spacing w:after="0" w:line="240" w:lineRule="auto"/>
    </w:pPr>
    <w:rPr>
      <w:rFonts w:ascii="Times New Roman" w:eastAsia="Times New Roman" w:hAnsi="Times New Roman"/>
      <w:b/>
      <w:spacing w:val="15"/>
      <w:szCs w:val="20"/>
    </w:rPr>
  </w:style>
  <w:style w:type="character" w:customStyle="1" w:styleId="BodyTextChar">
    <w:name w:val="Body Text Char"/>
    <w:link w:val="BodyText"/>
    <w:rsid w:val="002425CB"/>
    <w:rPr>
      <w:rFonts w:ascii="Times New Roman" w:eastAsia="Times New Roman" w:hAnsi="Times New Roman" w:cs="Times New Roman"/>
      <w:b/>
      <w:spacing w:val="15"/>
      <w:szCs w:val="20"/>
    </w:rPr>
  </w:style>
  <w:style w:type="paragraph" w:styleId="BodyTextIndent3">
    <w:name w:val="Body Text Indent 3"/>
    <w:basedOn w:val="Normal"/>
    <w:link w:val="BodyTextIndent3Char"/>
    <w:rsid w:val="002425CB"/>
    <w:pPr>
      <w:spacing w:after="120" w:line="240" w:lineRule="auto"/>
      <w:ind w:left="2160"/>
    </w:pPr>
    <w:rPr>
      <w:rFonts w:ascii="Times New Roman" w:eastAsia="Times New Roman" w:hAnsi="Times New Roman"/>
      <w:szCs w:val="20"/>
    </w:rPr>
  </w:style>
  <w:style w:type="character" w:customStyle="1" w:styleId="BodyTextIndent3Char">
    <w:name w:val="Body Text Indent 3 Char"/>
    <w:link w:val="BodyTextIndent3"/>
    <w:rsid w:val="002425CB"/>
    <w:rPr>
      <w:rFonts w:ascii="Times New Roman" w:eastAsia="Times New Roman" w:hAnsi="Times New Roman" w:cs="Times New Roman"/>
      <w:szCs w:val="20"/>
    </w:rPr>
  </w:style>
  <w:style w:type="character" w:customStyle="1" w:styleId="Heading1Char">
    <w:name w:val="Heading 1 Char"/>
    <w:link w:val="Heading1"/>
    <w:uiPriority w:val="9"/>
    <w:rsid w:val="002425CB"/>
    <w:rPr>
      <w:rFonts w:ascii="Cambria" w:eastAsia="Times New Roman" w:hAnsi="Cambria" w:cs="Times New Roman"/>
      <w:b/>
      <w:bCs/>
      <w:color w:val="892D4D"/>
      <w:sz w:val="28"/>
      <w:szCs w:val="28"/>
    </w:rPr>
  </w:style>
  <w:style w:type="character" w:styleId="Hyperlink">
    <w:name w:val="Hyperlink"/>
    <w:uiPriority w:val="99"/>
    <w:rsid w:val="002425CB"/>
    <w:rPr>
      <w:color w:val="0000FF"/>
      <w:u w:val="single"/>
    </w:rPr>
  </w:style>
  <w:style w:type="paragraph" w:styleId="TOCHeading">
    <w:name w:val="TOC Heading"/>
    <w:basedOn w:val="Heading1"/>
    <w:next w:val="Normal"/>
    <w:uiPriority w:val="39"/>
    <w:semiHidden/>
    <w:unhideWhenUsed/>
    <w:qFormat/>
    <w:rsid w:val="0024175C"/>
    <w:pPr>
      <w:outlineLvl w:val="9"/>
    </w:pPr>
  </w:style>
  <w:style w:type="paragraph" w:styleId="TOC1">
    <w:name w:val="toc 1"/>
    <w:basedOn w:val="Normal"/>
    <w:next w:val="Normal"/>
    <w:autoRedefine/>
    <w:uiPriority w:val="39"/>
    <w:unhideWhenUsed/>
    <w:rsid w:val="0024175C"/>
    <w:pPr>
      <w:spacing w:after="100"/>
    </w:pPr>
  </w:style>
  <w:style w:type="paragraph" w:styleId="BalloonText">
    <w:name w:val="Balloon Text"/>
    <w:basedOn w:val="Normal"/>
    <w:link w:val="BalloonTextChar"/>
    <w:uiPriority w:val="99"/>
    <w:semiHidden/>
    <w:unhideWhenUsed/>
    <w:rsid w:val="0024175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4175C"/>
    <w:rPr>
      <w:rFonts w:ascii="Tahoma" w:hAnsi="Tahoma" w:cs="Tahoma"/>
      <w:sz w:val="16"/>
      <w:szCs w:val="16"/>
    </w:rPr>
  </w:style>
  <w:style w:type="paragraph" w:styleId="Footer">
    <w:name w:val="footer"/>
    <w:basedOn w:val="Normal"/>
    <w:link w:val="FooterChar"/>
    <w:uiPriority w:val="99"/>
    <w:rsid w:val="00DB0AAC"/>
    <w:pPr>
      <w:tabs>
        <w:tab w:val="center" w:pos="4320"/>
        <w:tab w:val="right" w:pos="8640"/>
      </w:tabs>
      <w:spacing w:after="0" w:line="240" w:lineRule="auto"/>
    </w:pPr>
    <w:rPr>
      <w:rFonts w:ascii="Times New Roman" w:eastAsia="Times New Roman" w:hAnsi="Times New Roman"/>
      <w:spacing w:val="15"/>
      <w:szCs w:val="20"/>
    </w:rPr>
  </w:style>
  <w:style w:type="character" w:customStyle="1" w:styleId="FooterChar">
    <w:name w:val="Footer Char"/>
    <w:link w:val="Footer"/>
    <w:uiPriority w:val="99"/>
    <w:rsid w:val="00DB0AAC"/>
    <w:rPr>
      <w:rFonts w:ascii="Times New Roman" w:eastAsia="Times New Roman" w:hAnsi="Times New Roman" w:cs="Times New Roman"/>
      <w:spacing w:val="15"/>
      <w:szCs w:val="20"/>
    </w:rPr>
  </w:style>
  <w:style w:type="paragraph" w:styleId="BodyTextIndent">
    <w:name w:val="Body Text Indent"/>
    <w:basedOn w:val="Normal"/>
    <w:link w:val="BodyTextIndentChar"/>
    <w:uiPriority w:val="99"/>
    <w:semiHidden/>
    <w:unhideWhenUsed/>
    <w:rsid w:val="0066349C"/>
    <w:pPr>
      <w:spacing w:after="120"/>
      <w:ind w:left="360"/>
    </w:pPr>
  </w:style>
  <w:style w:type="character" w:customStyle="1" w:styleId="BodyTextIndentChar">
    <w:name w:val="Body Text Indent Char"/>
    <w:basedOn w:val="DefaultParagraphFont"/>
    <w:link w:val="BodyTextIndent"/>
    <w:uiPriority w:val="99"/>
    <w:semiHidden/>
    <w:rsid w:val="0066349C"/>
  </w:style>
  <w:style w:type="paragraph" w:styleId="ListParagraph">
    <w:name w:val="List Paragraph"/>
    <w:basedOn w:val="Normal"/>
    <w:uiPriority w:val="34"/>
    <w:qFormat/>
    <w:rsid w:val="00D52966"/>
    <w:pPr>
      <w:spacing w:after="0" w:line="240" w:lineRule="auto"/>
      <w:ind w:left="720"/>
      <w:contextualSpacing/>
    </w:pPr>
    <w:rPr>
      <w:rFonts w:ascii="Futura" w:eastAsia="Times New Roman" w:hAnsi="Futura"/>
      <w:sz w:val="24"/>
      <w:szCs w:val="20"/>
    </w:rPr>
  </w:style>
  <w:style w:type="table" w:styleId="TableGrid">
    <w:name w:val="Table Grid"/>
    <w:basedOn w:val="TableNormal"/>
    <w:uiPriority w:val="39"/>
    <w:rsid w:val="006264F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6Char">
    <w:name w:val="Heading 6 Char"/>
    <w:link w:val="Heading6"/>
    <w:uiPriority w:val="9"/>
    <w:semiHidden/>
    <w:rsid w:val="00A41B1A"/>
    <w:rPr>
      <w:rFonts w:ascii="Cambria" w:eastAsia="Times New Roman" w:hAnsi="Cambria" w:cs="Times New Roman"/>
      <w:i/>
      <w:iCs/>
      <w:color w:val="5B1E33"/>
    </w:rPr>
  </w:style>
  <w:style w:type="character" w:customStyle="1" w:styleId="Heading7Char">
    <w:name w:val="Heading 7 Char"/>
    <w:link w:val="Heading7"/>
    <w:uiPriority w:val="9"/>
    <w:rsid w:val="00A41B1A"/>
    <w:rPr>
      <w:rFonts w:ascii="Cambria" w:eastAsia="Times New Roman" w:hAnsi="Cambria" w:cs="Times New Roman"/>
      <w:i/>
      <w:iCs/>
      <w:color w:val="404040"/>
    </w:rPr>
  </w:style>
  <w:style w:type="paragraph" w:styleId="BodyTextIndent2">
    <w:name w:val="Body Text Indent 2"/>
    <w:basedOn w:val="Normal"/>
    <w:link w:val="BodyTextIndent2Char"/>
    <w:uiPriority w:val="99"/>
    <w:semiHidden/>
    <w:unhideWhenUsed/>
    <w:rsid w:val="00484FAF"/>
    <w:pPr>
      <w:spacing w:after="120" w:line="480" w:lineRule="auto"/>
      <w:ind w:left="360"/>
    </w:pPr>
  </w:style>
  <w:style w:type="character" w:customStyle="1" w:styleId="BodyTextIndent2Char">
    <w:name w:val="Body Text Indent 2 Char"/>
    <w:basedOn w:val="DefaultParagraphFont"/>
    <w:link w:val="BodyTextIndent2"/>
    <w:uiPriority w:val="99"/>
    <w:semiHidden/>
    <w:rsid w:val="00484FAF"/>
  </w:style>
  <w:style w:type="paragraph" w:styleId="Title">
    <w:name w:val="Title"/>
    <w:basedOn w:val="Normal"/>
    <w:link w:val="TitleChar"/>
    <w:qFormat/>
    <w:rsid w:val="0030538D"/>
    <w:pPr>
      <w:widowControl w:val="0"/>
      <w:overflowPunct w:val="0"/>
      <w:autoSpaceDE w:val="0"/>
      <w:autoSpaceDN w:val="0"/>
      <w:adjustRightInd w:val="0"/>
      <w:spacing w:after="0" w:line="240" w:lineRule="auto"/>
      <w:ind w:left="360" w:right="360"/>
      <w:jc w:val="center"/>
      <w:textAlignment w:val="baseline"/>
    </w:pPr>
    <w:rPr>
      <w:rFonts w:ascii="CG Times" w:eastAsia="Times New Roman" w:hAnsi="CG Times"/>
      <w:b/>
      <w:sz w:val="28"/>
      <w:szCs w:val="20"/>
    </w:rPr>
  </w:style>
  <w:style w:type="character" w:customStyle="1" w:styleId="TitleChar">
    <w:name w:val="Title Char"/>
    <w:link w:val="Title"/>
    <w:rsid w:val="0030538D"/>
    <w:rPr>
      <w:rFonts w:ascii="CG Times" w:eastAsia="Times New Roman" w:hAnsi="CG Times" w:cs="Times New Roman"/>
      <w:b/>
      <w:sz w:val="28"/>
      <w:szCs w:val="20"/>
    </w:rPr>
  </w:style>
  <w:style w:type="character" w:customStyle="1" w:styleId="Heading2Char">
    <w:name w:val="Heading 2 Char"/>
    <w:link w:val="Heading2"/>
    <w:uiPriority w:val="9"/>
    <w:rsid w:val="008B72A6"/>
    <w:rPr>
      <w:rFonts w:ascii="Cambria" w:eastAsia="Times New Roman" w:hAnsi="Cambria" w:cs="Times New Roman"/>
      <w:b/>
      <w:bCs/>
      <w:color w:val="B83D68"/>
      <w:sz w:val="26"/>
      <w:szCs w:val="26"/>
    </w:rPr>
  </w:style>
  <w:style w:type="paragraph" w:styleId="TOC2">
    <w:name w:val="toc 2"/>
    <w:basedOn w:val="Normal"/>
    <w:next w:val="Normal"/>
    <w:autoRedefine/>
    <w:uiPriority w:val="39"/>
    <w:unhideWhenUsed/>
    <w:rsid w:val="00025ED6"/>
    <w:pPr>
      <w:spacing w:after="100"/>
      <w:ind w:left="220"/>
    </w:pPr>
  </w:style>
  <w:style w:type="character" w:styleId="CommentReference">
    <w:name w:val="annotation reference"/>
    <w:uiPriority w:val="99"/>
    <w:semiHidden/>
    <w:unhideWhenUsed/>
    <w:rsid w:val="005959CF"/>
    <w:rPr>
      <w:sz w:val="16"/>
      <w:szCs w:val="16"/>
    </w:rPr>
  </w:style>
  <w:style w:type="paragraph" w:styleId="CommentText">
    <w:name w:val="annotation text"/>
    <w:basedOn w:val="Normal"/>
    <w:link w:val="CommentTextChar"/>
    <w:uiPriority w:val="99"/>
    <w:unhideWhenUsed/>
    <w:rsid w:val="005959CF"/>
    <w:pPr>
      <w:spacing w:line="240" w:lineRule="auto"/>
    </w:pPr>
    <w:rPr>
      <w:sz w:val="20"/>
      <w:szCs w:val="20"/>
    </w:rPr>
  </w:style>
  <w:style w:type="character" w:customStyle="1" w:styleId="CommentTextChar">
    <w:name w:val="Comment Text Char"/>
    <w:link w:val="CommentText"/>
    <w:uiPriority w:val="99"/>
    <w:rsid w:val="005959CF"/>
    <w:rPr>
      <w:sz w:val="20"/>
      <w:szCs w:val="20"/>
    </w:rPr>
  </w:style>
  <w:style w:type="paragraph" w:styleId="CommentSubject">
    <w:name w:val="annotation subject"/>
    <w:basedOn w:val="CommentText"/>
    <w:next w:val="CommentText"/>
    <w:link w:val="CommentSubjectChar"/>
    <w:uiPriority w:val="99"/>
    <w:semiHidden/>
    <w:unhideWhenUsed/>
    <w:rsid w:val="005959CF"/>
    <w:rPr>
      <w:b/>
      <w:bCs/>
    </w:rPr>
  </w:style>
  <w:style w:type="character" w:customStyle="1" w:styleId="CommentSubjectChar">
    <w:name w:val="Comment Subject Char"/>
    <w:link w:val="CommentSubject"/>
    <w:uiPriority w:val="99"/>
    <w:semiHidden/>
    <w:rsid w:val="005959CF"/>
    <w:rPr>
      <w:b/>
      <w:bCs/>
      <w:sz w:val="20"/>
      <w:szCs w:val="20"/>
    </w:rPr>
  </w:style>
  <w:style w:type="paragraph" w:styleId="Header">
    <w:name w:val="header"/>
    <w:basedOn w:val="Normal"/>
    <w:link w:val="HeaderChar"/>
    <w:uiPriority w:val="99"/>
    <w:unhideWhenUsed/>
    <w:rsid w:val="006D6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6621"/>
  </w:style>
  <w:style w:type="paragraph" w:customStyle="1" w:styleId="HeadingwithGreyBar">
    <w:name w:val="Heading with Grey Bar"/>
    <w:basedOn w:val="Heading1"/>
    <w:link w:val="HeadingwithGreyBarChar"/>
    <w:autoRedefine/>
    <w:qFormat/>
    <w:rsid w:val="00137D0E"/>
    <w:pPr>
      <w:shd w:val="clear" w:color="auto" w:fill="CCCCCC"/>
      <w:suppressAutoHyphens/>
      <w:jc w:val="center"/>
    </w:pPr>
    <w:rPr>
      <w:rFonts w:ascii="Calibri" w:hAnsi="Calibri" w:cs="Calibri"/>
      <w:color w:val="000000"/>
      <w:sz w:val="24"/>
      <w:szCs w:val="24"/>
    </w:rPr>
  </w:style>
  <w:style w:type="paragraph" w:customStyle="1" w:styleId="HeadingwithGrayBar">
    <w:name w:val="Heading with Gray Bar"/>
    <w:basedOn w:val="Heading1"/>
    <w:link w:val="HeadingwithGrayBarChar"/>
    <w:qFormat/>
    <w:rsid w:val="001E24F0"/>
    <w:rPr>
      <w:rFonts w:ascii="Calibri" w:hAnsi="Calibri"/>
      <w:color w:val="auto"/>
      <w:sz w:val="24"/>
    </w:rPr>
  </w:style>
  <w:style w:type="character" w:customStyle="1" w:styleId="HeadingwithGreyBarChar">
    <w:name w:val="Heading with Grey Bar Char"/>
    <w:link w:val="HeadingwithGreyBar"/>
    <w:rsid w:val="00137D0E"/>
    <w:rPr>
      <w:rFonts w:eastAsia="Times New Roman" w:cs="Calibri"/>
      <w:b/>
      <w:bCs/>
      <w:color w:val="000000"/>
      <w:sz w:val="24"/>
      <w:szCs w:val="24"/>
      <w:shd w:val="clear" w:color="auto" w:fill="CCCCCC"/>
    </w:rPr>
  </w:style>
  <w:style w:type="character" w:styleId="FollowedHyperlink">
    <w:name w:val="FollowedHyperlink"/>
    <w:uiPriority w:val="99"/>
    <w:semiHidden/>
    <w:unhideWhenUsed/>
    <w:rsid w:val="00F76D74"/>
    <w:rPr>
      <w:color w:val="800080"/>
      <w:u w:val="single"/>
    </w:rPr>
  </w:style>
  <w:style w:type="character" w:customStyle="1" w:styleId="HeadingwithGrayBarChar">
    <w:name w:val="Heading with Gray Bar Char"/>
    <w:link w:val="HeadingwithGrayBar"/>
    <w:rsid w:val="001E24F0"/>
    <w:rPr>
      <w:rFonts w:eastAsia="Times New Roman"/>
      <w:b/>
      <w:bCs/>
      <w:sz w:val="24"/>
      <w:szCs w:val="28"/>
    </w:rPr>
  </w:style>
  <w:style w:type="paragraph" w:styleId="Revision">
    <w:name w:val="Revision"/>
    <w:hidden/>
    <w:uiPriority w:val="99"/>
    <w:semiHidden/>
    <w:rsid w:val="00F3429A"/>
    <w:rPr>
      <w:sz w:val="22"/>
      <w:szCs w:val="22"/>
    </w:rPr>
  </w:style>
  <w:style w:type="character" w:customStyle="1" w:styleId="NoSpacingChar">
    <w:name w:val="No Spacing Char"/>
    <w:basedOn w:val="DefaultParagraphFont"/>
    <w:link w:val="NoSpacing"/>
    <w:uiPriority w:val="1"/>
    <w:rsid w:val="003870D0"/>
    <w:rPr>
      <w:sz w:val="22"/>
      <w:szCs w:val="22"/>
    </w:rPr>
  </w:style>
  <w:style w:type="table" w:styleId="GridTable2-Accent1">
    <w:name w:val="Grid Table 2 Accent 1"/>
    <w:basedOn w:val="TableNormal"/>
    <w:uiPriority w:val="47"/>
    <w:rsid w:val="00EC603C"/>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5">
    <w:name w:val="Grid Table 2 Accent 5"/>
    <w:basedOn w:val="TableNormal"/>
    <w:uiPriority w:val="47"/>
    <w:rsid w:val="00137D0E"/>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1">
    <w:name w:val="Grid Table 4 Accent 1"/>
    <w:basedOn w:val="TableNormal"/>
    <w:uiPriority w:val="49"/>
    <w:rsid w:val="00137D0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1Light-Accent1">
    <w:name w:val="Grid Table 1 Light Accent 1"/>
    <w:basedOn w:val="TableNormal"/>
    <w:uiPriority w:val="46"/>
    <w:rsid w:val="007063EC"/>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3F486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styleId="UnresolvedMention">
    <w:name w:val="Unresolved Mention"/>
    <w:basedOn w:val="DefaultParagraphFont"/>
    <w:uiPriority w:val="99"/>
    <w:semiHidden/>
    <w:unhideWhenUsed/>
    <w:rsid w:val="006B114D"/>
    <w:rPr>
      <w:color w:val="605E5C"/>
      <w:shd w:val="clear" w:color="auto" w:fill="E1DFDD"/>
    </w:rPr>
  </w:style>
  <w:style w:type="paragraph" w:styleId="z-TopofForm">
    <w:name w:val="HTML Top of Form"/>
    <w:basedOn w:val="Normal"/>
    <w:next w:val="Normal"/>
    <w:link w:val="z-TopofFormChar"/>
    <w:hidden/>
    <w:uiPriority w:val="99"/>
    <w:semiHidden/>
    <w:unhideWhenUsed/>
    <w:rsid w:val="00CA16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A164C"/>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A16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A164C"/>
    <w:rPr>
      <w:rFonts w:ascii="Arial" w:hAnsi="Arial" w:cs="Arial"/>
      <w:vanish/>
      <w:sz w:val="16"/>
      <w:szCs w:val="16"/>
    </w:rPr>
  </w:style>
  <w:style w:type="character" w:styleId="PlaceholderText">
    <w:name w:val="Placeholder Text"/>
    <w:basedOn w:val="DefaultParagraphFont"/>
    <w:uiPriority w:val="99"/>
    <w:semiHidden/>
    <w:rsid w:val="0067412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846087">
      <w:bodyDiv w:val="1"/>
      <w:marLeft w:val="0"/>
      <w:marRight w:val="0"/>
      <w:marTop w:val="0"/>
      <w:marBottom w:val="0"/>
      <w:divBdr>
        <w:top w:val="none" w:sz="0" w:space="0" w:color="auto"/>
        <w:left w:val="none" w:sz="0" w:space="0" w:color="auto"/>
        <w:bottom w:val="none" w:sz="0" w:space="0" w:color="auto"/>
        <w:right w:val="none" w:sz="0" w:space="0" w:color="auto"/>
      </w:divBdr>
    </w:div>
    <w:div w:id="376205926">
      <w:bodyDiv w:val="1"/>
      <w:marLeft w:val="0"/>
      <w:marRight w:val="0"/>
      <w:marTop w:val="0"/>
      <w:marBottom w:val="0"/>
      <w:divBdr>
        <w:top w:val="none" w:sz="0" w:space="0" w:color="auto"/>
        <w:left w:val="none" w:sz="0" w:space="0" w:color="auto"/>
        <w:bottom w:val="none" w:sz="0" w:space="0" w:color="auto"/>
        <w:right w:val="none" w:sz="0" w:space="0" w:color="auto"/>
      </w:divBdr>
    </w:div>
    <w:div w:id="529496924">
      <w:bodyDiv w:val="1"/>
      <w:marLeft w:val="0"/>
      <w:marRight w:val="0"/>
      <w:marTop w:val="0"/>
      <w:marBottom w:val="0"/>
      <w:divBdr>
        <w:top w:val="none" w:sz="0" w:space="0" w:color="auto"/>
        <w:left w:val="none" w:sz="0" w:space="0" w:color="auto"/>
        <w:bottom w:val="none" w:sz="0" w:space="0" w:color="auto"/>
        <w:right w:val="none" w:sz="0" w:space="0" w:color="auto"/>
      </w:divBdr>
    </w:div>
    <w:div w:id="564527931">
      <w:bodyDiv w:val="1"/>
      <w:marLeft w:val="0"/>
      <w:marRight w:val="0"/>
      <w:marTop w:val="0"/>
      <w:marBottom w:val="0"/>
      <w:divBdr>
        <w:top w:val="none" w:sz="0" w:space="0" w:color="auto"/>
        <w:left w:val="none" w:sz="0" w:space="0" w:color="auto"/>
        <w:bottom w:val="none" w:sz="0" w:space="0" w:color="auto"/>
        <w:right w:val="none" w:sz="0" w:space="0" w:color="auto"/>
      </w:divBdr>
    </w:div>
    <w:div w:id="721640233">
      <w:bodyDiv w:val="1"/>
      <w:marLeft w:val="0"/>
      <w:marRight w:val="0"/>
      <w:marTop w:val="0"/>
      <w:marBottom w:val="0"/>
      <w:divBdr>
        <w:top w:val="none" w:sz="0" w:space="0" w:color="auto"/>
        <w:left w:val="none" w:sz="0" w:space="0" w:color="auto"/>
        <w:bottom w:val="none" w:sz="0" w:space="0" w:color="auto"/>
        <w:right w:val="none" w:sz="0" w:space="0" w:color="auto"/>
      </w:divBdr>
    </w:div>
    <w:div w:id="1024092312">
      <w:bodyDiv w:val="1"/>
      <w:marLeft w:val="0"/>
      <w:marRight w:val="0"/>
      <w:marTop w:val="0"/>
      <w:marBottom w:val="0"/>
      <w:divBdr>
        <w:top w:val="none" w:sz="0" w:space="0" w:color="auto"/>
        <w:left w:val="none" w:sz="0" w:space="0" w:color="auto"/>
        <w:bottom w:val="none" w:sz="0" w:space="0" w:color="auto"/>
        <w:right w:val="none" w:sz="0" w:space="0" w:color="auto"/>
      </w:divBdr>
    </w:div>
    <w:div w:id="1314219839">
      <w:bodyDiv w:val="1"/>
      <w:marLeft w:val="0"/>
      <w:marRight w:val="0"/>
      <w:marTop w:val="0"/>
      <w:marBottom w:val="0"/>
      <w:divBdr>
        <w:top w:val="none" w:sz="0" w:space="0" w:color="auto"/>
        <w:left w:val="none" w:sz="0" w:space="0" w:color="auto"/>
        <w:bottom w:val="none" w:sz="0" w:space="0" w:color="auto"/>
        <w:right w:val="none" w:sz="0" w:space="0" w:color="auto"/>
      </w:divBdr>
      <w:divsChild>
        <w:div w:id="299961969">
          <w:marLeft w:val="216"/>
          <w:marRight w:val="0"/>
          <w:marTop w:val="115"/>
          <w:marBottom w:val="0"/>
          <w:divBdr>
            <w:top w:val="none" w:sz="0" w:space="0" w:color="auto"/>
            <w:left w:val="none" w:sz="0" w:space="0" w:color="auto"/>
            <w:bottom w:val="none" w:sz="0" w:space="0" w:color="auto"/>
            <w:right w:val="none" w:sz="0" w:space="0" w:color="auto"/>
          </w:divBdr>
        </w:div>
        <w:div w:id="595938993">
          <w:marLeft w:val="216"/>
          <w:marRight w:val="0"/>
          <w:marTop w:val="115"/>
          <w:marBottom w:val="0"/>
          <w:divBdr>
            <w:top w:val="none" w:sz="0" w:space="0" w:color="auto"/>
            <w:left w:val="none" w:sz="0" w:space="0" w:color="auto"/>
            <w:bottom w:val="none" w:sz="0" w:space="0" w:color="auto"/>
            <w:right w:val="none" w:sz="0" w:space="0" w:color="auto"/>
          </w:divBdr>
        </w:div>
        <w:div w:id="682364169">
          <w:marLeft w:val="216"/>
          <w:marRight w:val="0"/>
          <w:marTop w:val="115"/>
          <w:marBottom w:val="0"/>
          <w:divBdr>
            <w:top w:val="none" w:sz="0" w:space="0" w:color="auto"/>
            <w:left w:val="none" w:sz="0" w:space="0" w:color="auto"/>
            <w:bottom w:val="none" w:sz="0" w:space="0" w:color="auto"/>
            <w:right w:val="none" w:sz="0" w:space="0" w:color="auto"/>
          </w:divBdr>
        </w:div>
        <w:div w:id="754401118">
          <w:marLeft w:val="216"/>
          <w:marRight w:val="0"/>
          <w:marTop w:val="115"/>
          <w:marBottom w:val="0"/>
          <w:divBdr>
            <w:top w:val="none" w:sz="0" w:space="0" w:color="auto"/>
            <w:left w:val="none" w:sz="0" w:space="0" w:color="auto"/>
            <w:bottom w:val="none" w:sz="0" w:space="0" w:color="auto"/>
            <w:right w:val="none" w:sz="0" w:space="0" w:color="auto"/>
          </w:divBdr>
        </w:div>
        <w:div w:id="827356289">
          <w:marLeft w:val="216"/>
          <w:marRight w:val="0"/>
          <w:marTop w:val="149"/>
          <w:marBottom w:val="0"/>
          <w:divBdr>
            <w:top w:val="none" w:sz="0" w:space="0" w:color="auto"/>
            <w:left w:val="none" w:sz="0" w:space="0" w:color="auto"/>
            <w:bottom w:val="none" w:sz="0" w:space="0" w:color="auto"/>
            <w:right w:val="none" w:sz="0" w:space="0" w:color="auto"/>
          </w:divBdr>
        </w:div>
        <w:div w:id="1047530635">
          <w:marLeft w:val="216"/>
          <w:marRight w:val="0"/>
          <w:marTop w:val="115"/>
          <w:marBottom w:val="0"/>
          <w:divBdr>
            <w:top w:val="none" w:sz="0" w:space="0" w:color="auto"/>
            <w:left w:val="none" w:sz="0" w:space="0" w:color="auto"/>
            <w:bottom w:val="none" w:sz="0" w:space="0" w:color="auto"/>
            <w:right w:val="none" w:sz="0" w:space="0" w:color="auto"/>
          </w:divBdr>
        </w:div>
      </w:divsChild>
    </w:div>
    <w:div w:id="1463959176">
      <w:bodyDiv w:val="1"/>
      <w:marLeft w:val="0"/>
      <w:marRight w:val="0"/>
      <w:marTop w:val="0"/>
      <w:marBottom w:val="0"/>
      <w:divBdr>
        <w:top w:val="none" w:sz="0" w:space="0" w:color="auto"/>
        <w:left w:val="none" w:sz="0" w:space="0" w:color="auto"/>
        <w:bottom w:val="none" w:sz="0" w:space="0" w:color="auto"/>
        <w:right w:val="none" w:sz="0" w:space="0" w:color="auto"/>
      </w:divBdr>
    </w:div>
    <w:div w:id="1603417828">
      <w:bodyDiv w:val="1"/>
      <w:marLeft w:val="0"/>
      <w:marRight w:val="0"/>
      <w:marTop w:val="0"/>
      <w:marBottom w:val="0"/>
      <w:divBdr>
        <w:top w:val="none" w:sz="0" w:space="0" w:color="auto"/>
        <w:left w:val="none" w:sz="0" w:space="0" w:color="auto"/>
        <w:bottom w:val="none" w:sz="0" w:space="0" w:color="auto"/>
        <w:right w:val="none" w:sz="0" w:space="0" w:color="auto"/>
      </w:divBdr>
    </w:div>
    <w:div w:id="1932468121">
      <w:bodyDiv w:val="1"/>
      <w:marLeft w:val="0"/>
      <w:marRight w:val="0"/>
      <w:marTop w:val="0"/>
      <w:marBottom w:val="0"/>
      <w:divBdr>
        <w:top w:val="none" w:sz="0" w:space="0" w:color="auto"/>
        <w:left w:val="none" w:sz="0" w:space="0" w:color="auto"/>
        <w:bottom w:val="none" w:sz="0" w:space="0" w:color="auto"/>
        <w:right w:val="none" w:sz="0" w:space="0" w:color="auto"/>
      </w:divBdr>
    </w:div>
    <w:div w:id="201329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hapelhillnc.gov/Town-Government/Departments-and-Offices/Housing-and-Community-Development" TargetMode="External"/><Relationship Id="rId18" Type="http://schemas.openxmlformats.org/officeDocument/2006/relationships/hyperlink" Target="https://www.townofchapelhill.org/government/departments-services/affordable-housing-and-community-connections/funding/local-affordable-housing-funding-program" TargetMode="External"/><Relationship Id="rId26" Type="http://schemas.openxmlformats.org/officeDocument/2006/relationships/hyperlink" Target="http://www.secretary.state.nc.us/csl/Licensing.aspx" TargetMode="External"/><Relationship Id="rId3" Type="http://schemas.openxmlformats.org/officeDocument/2006/relationships/customXml" Target="../customXml/item3.xml"/><Relationship Id="rId21" Type="http://schemas.openxmlformats.org/officeDocument/2006/relationships/hyperlink" Target="mailto:ahtf@townofchapelhill.org"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housingandcommunity@townofchapelhill.org" TargetMode="External"/><Relationship Id="rId17" Type="http://schemas.openxmlformats.org/officeDocument/2006/relationships/hyperlink" Target="https://www.chapelhillnc.gov/Town-Services/Housing/Affordable-Housing/Community-Development-Block-Grant-CDBG-Program" TargetMode="External"/><Relationship Id="rId25" Type="http://schemas.openxmlformats.org/officeDocument/2006/relationships/hyperlink" Target="http://www.irs.gov/Charities-&amp;-Non-Profits/Form-990-Series-Which-Forms-Do-Exempt-Organizations-File%3F-(Filing-Phase-In)"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mpeters2@townofchapelhill.org"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chapelhillnc.gov/files/assets/town/v/1/mayor-and-council/documents/strategic-plans-materials/community-dev-block/cdbg-program-overview.pdf" TargetMode="External"/><Relationship Id="rId32" Type="http://schemas.openxmlformats.org/officeDocument/2006/relationships/hyperlink" Target="https://www.ecfr.gov/current/title-24/section-570.204" TargetMode="External"/><Relationship Id="rId5" Type="http://schemas.openxmlformats.org/officeDocument/2006/relationships/numbering" Target="numbering.xml"/><Relationship Id="rId15" Type="http://schemas.openxmlformats.org/officeDocument/2006/relationships/hyperlink" Target="https://www.chapelhillnc.gov/Town-Government/Departments-and-Offices/Housing-and-Community-Development" TargetMode="External"/><Relationship Id="rId23" Type="http://schemas.openxmlformats.org/officeDocument/2006/relationships/hyperlink" Target="https://www.chapelhillnc.gov/files/assets/town/v/1/mayor-and-council/documents/strategic-plans-materials/community-dev-block/cdbg-program-overview.pdf" TargetMode="External"/><Relationship Id="rId28" Type="http://schemas.openxmlformats.org/officeDocument/2006/relationships/hyperlink" Target="https://www.irs.gov/charities-non-profits/contact-irs-exempt-organizations" TargetMode="External"/><Relationship Id="rId10" Type="http://schemas.openxmlformats.org/officeDocument/2006/relationships/endnotes" Target="endnotes.xml"/><Relationship Id="rId19" Type="http://schemas.openxmlformats.org/officeDocument/2006/relationships/hyperlink" Target="https://www.chapelhillnc.gov/Town-Services/Housing/Affordable-Housing/Community-Development-Block-Grant-CDBG-Program"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ousingandcommunity@townofchapelhill.org" TargetMode="External"/><Relationship Id="rId22" Type="http://schemas.openxmlformats.org/officeDocument/2006/relationships/hyperlink" Target="https://www.chapelhillnc.gov/Town-Services/Housing/Affordable-Housing/Community-Development-Block-Grant-CDBG-Program" TargetMode="External"/><Relationship Id="rId27" Type="http://schemas.openxmlformats.org/officeDocument/2006/relationships/hyperlink" Target="http://www.secretary.state.nc.us/CSL/pdf/CSLCharityFAQs2013.pdf" TargetMode="External"/><Relationship Id="rId30" Type="http://schemas.openxmlformats.org/officeDocument/2006/relationships/header" Target="header2.xm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58fcedc-6ba6-44ff-a442-8d1a18039e83" xsi:nil="true"/>
    <lcf76f155ced4ddcb4097134ff3c332f xmlns="50ec610c-65c9-4e82-a464-3733d751e07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0F8030FEB74B46A69A8B12FDDDF4F9" ma:contentTypeVersion="14" ma:contentTypeDescription="Create a new document." ma:contentTypeScope="" ma:versionID="80ebe3623544fb81e29683e2e54d7c66">
  <xsd:schema xmlns:xsd="http://www.w3.org/2001/XMLSchema" xmlns:xs="http://www.w3.org/2001/XMLSchema" xmlns:p="http://schemas.microsoft.com/office/2006/metadata/properties" xmlns:ns2="50ec610c-65c9-4e82-a464-3733d751e072" xmlns:ns3="c58fcedc-6ba6-44ff-a442-8d1a18039e83" targetNamespace="http://schemas.microsoft.com/office/2006/metadata/properties" ma:root="true" ma:fieldsID="9adf18f487da962c08d0487f0a88d3d8" ns2:_="" ns3:_="">
    <xsd:import namespace="50ec610c-65c9-4e82-a464-3733d751e072"/>
    <xsd:import namespace="c58fcedc-6ba6-44ff-a442-8d1a18039e8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ec610c-65c9-4e82-a464-3733d751e07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136bb97-0631-40d9-9647-2864a226602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8fcedc-6ba6-44ff-a442-8d1a18039e8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974e977-8485-49d3-954a-d222f35c20c2}" ma:internalName="TaxCatchAll" ma:showField="CatchAllData" ma:web="c58fcedc-6ba6-44ff-a442-8d1a18039e8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BEA4A5-93CE-44F0-A25F-18F4F7FCF5D1}">
  <ds:schemaRefs>
    <ds:schemaRef ds:uri="http://schemas.openxmlformats.org/officeDocument/2006/bibliography"/>
  </ds:schemaRefs>
</ds:datastoreItem>
</file>

<file path=customXml/itemProps2.xml><?xml version="1.0" encoding="utf-8"?>
<ds:datastoreItem xmlns:ds="http://schemas.openxmlformats.org/officeDocument/2006/customXml" ds:itemID="{00B246B7-B64E-4FE6-BE87-944C1C6BBBC8}">
  <ds:schemaRefs>
    <ds:schemaRef ds:uri="http://schemas.microsoft.com/sharepoint/v3/contenttype/forms"/>
  </ds:schemaRefs>
</ds:datastoreItem>
</file>

<file path=customXml/itemProps3.xml><?xml version="1.0" encoding="utf-8"?>
<ds:datastoreItem xmlns:ds="http://schemas.openxmlformats.org/officeDocument/2006/customXml" ds:itemID="{0CF4DEF5-EECD-482F-8F8A-770C58912B54}">
  <ds:schemaRefs>
    <ds:schemaRef ds:uri="http://schemas.openxmlformats.org/package/2006/metadata/core-properties"/>
    <ds:schemaRef ds:uri="http://purl.org/dc/elements/1.1/"/>
    <ds:schemaRef ds:uri="c58fcedc-6ba6-44ff-a442-8d1a18039e83"/>
    <ds:schemaRef ds:uri="http://schemas.microsoft.com/office/infopath/2007/PartnerControls"/>
    <ds:schemaRef ds:uri="http://purl.org/dc/dcmitype/"/>
    <ds:schemaRef ds:uri="http://www.w3.org/XML/1998/namespace"/>
    <ds:schemaRef ds:uri="http://schemas.microsoft.com/office/2006/metadata/properties"/>
    <ds:schemaRef ds:uri="http://purl.org/dc/terms/"/>
    <ds:schemaRef ds:uri="http://schemas.microsoft.com/office/2006/documentManagement/types"/>
    <ds:schemaRef ds:uri="50ec610c-65c9-4e82-a464-3733d751e072"/>
  </ds:schemaRefs>
</ds:datastoreItem>
</file>

<file path=customXml/itemProps4.xml><?xml version="1.0" encoding="utf-8"?>
<ds:datastoreItem xmlns:ds="http://schemas.openxmlformats.org/officeDocument/2006/customXml" ds:itemID="{FCCA7E10-EFE8-46D7-8245-E76860FFA2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ec610c-65c9-4e82-a464-3733d751e072"/>
    <ds:schemaRef ds:uri="c58fcedc-6ba6-44ff-a442-8d1a18039e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13</Pages>
  <Words>2897</Words>
  <Characters>16518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19377</CharactersWithSpaces>
  <SharedDoc>false</SharedDoc>
  <HLinks>
    <vt:vector size="120" baseType="variant">
      <vt:variant>
        <vt:i4>1376325</vt:i4>
      </vt:variant>
      <vt:variant>
        <vt:i4>267</vt:i4>
      </vt:variant>
      <vt:variant>
        <vt:i4>0</vt:i4>
      </vt:variant>
      <vt:variant>
        <vt:i4>5</vt:i4>
      </vt:variant>
      <vt:variant>
        <vt:lpwstr>http://www.townofchapelhill.org/town-hall/departments-services/housing-and-community/funding/home-program</vt:lpwstr>
      </vt:variant>
      <vt:variant>
        <vt:lpwstr/>
      </vt:variant>
      <vt:variant>
        <vt:i4>4915276</vt:i4>
      </vt:variant>
      <vt:variant>
        <vt:i4>264</vt:i4>
      </vt:variant>
      <vt:variant>
        <vt:i4>0</vt:i4>
      </vt:variant>
      <vt:variant>
        <vt:i4>5</vt:i4>
      </vt:variant>
      <vt:variant>
        <vt:lpwstr>http://portal.hud.gov/hudportal/HUD?src=/program_offices/comm_planning/affordablehousing/programs/home/</vt:lpwstr>
      </vt:variant>
      <vt:variant>
        <vt:lpwstr/>
      </vt:variant>
      <vt:variant>
        <vt:i4>7405611</vt:i4>
      </vt:variant>
      <vt:variant>
        <vt:i4>261</vt:i4>
      </vt:variant>
      <vt:variant>
        <vt:i4>0</vt:i4>
      </vt:variant>
      <vt:variant>
        <vt:i4>5</vt:i4>
      </vt:variant>
      <vt:variant>
        <vt:lpwstr>http://www.townofchapelhill.org/town-hall/departments-services/housing-and-community/funding/community-development-block-grant-cdbg-program</vt:lpwstr>
      </vt:variant>
      <vt:variant>
        <vt:lpwstr/>
      </vt:variant>
      <vt:variant>
        <vt:i4>458838</vt:i4>
      </vt:variant>
      <vt:variant>
        <vt:i4>258</vt:i4>
      </vt:variant>
      <vt:variant>
        <vt:i4>0</vt:i4>
      </vt:variant>
      <vt:variant>
        <vt:i4>5</vt:i4>
      </vt:variant>
      <vt:variant>
        <vt:lpwstr>http://www.hud.gov/offices/cpd/communitydevelopment/programs/</vt:lpwstr>
      </vt:variant>
      <vt:variant>
        <vt:lpwstr/>
      </vt:variant>
      <vt:variant>
        <vt:i4>3539059</vt:i4>
      </vt:variant>
      <vt:variant>
        <vt:i4>255</vt:i4>
      </vt:variant>
      <vt:variant>
        <vt:i4>0</vt:i4>
      </vt:variant>
      <vt:variant>
        <vt:i4>5</vt:i4>
      </vt:variant>
      <vt:variant>
        <vt:lpwstr>https://www.hudexchange.info/onecpd/assets/File/CDBG-National-Objectives-Eligible-Activities-Chapter-2.pdf</vt:lpwstr>
      </vt:variant>
      <vt:variant>
        <vt:lpwstr/>
      </vt:variant>
      <vt:variant>
        <vt:i4>4849695</vt:i4>
      </vt:variant>
      <vt:variant>
        <vt:i4>252</vt:i4>
      </vt:variant>
      <vt:variant>
        <vt:i4>0</vt:i4>
      </vt:variant>
      <vt:variant>
        <vt:i4>5</vt:i4>
      </vt:variant>
      <vt:variant>
        <vt:lpwstr>https://www.townofchapelhill.org/town-hall/departments-services/housing-and-community/funding/affordable-housing-development-reserve</vt:lpwstr>
      </vt:variant>
      <vt:variant>
        <vt:lpwstr/>
      </vt:variant>
      <vt:variant>
        <vt:i4>4915293</vt:i4>
      </vt:variant>
      <vt:variant>
        <vt:i4>249</vt:i4>
      </vt:variant>
      <vt:variant>
        <vt:i4>0</vt:i4>
      </vt:variant>
      <vt:variant>
        <vt:i4>5</vt:i4>
      </vt:variant>
      <vt:variant>
        <vt:lpwstr>https://www.townofchapelhill.org/town-hall/departments-services/housing-and-community/funding/affordable-housing-fund</vt:lpwstr>
      </vt:variant>
      <vt:variant>
        <vt:lpwstr/>
      </vt:variant>
      <vt:variant>
        <vt:i4>5046280</vt:i4>
      </vt:variant>
      <vt:variant>
        <vt:i4>243</vt:i4>
      </vt:variant>
      <vt:variant>
        <vt:i4>0</vt:i4>
      </vt:variant>
      <vt:variant>
        <vt:i4>5</vt:i4>
      </vt:variant>
      <vt:variant>
        <vt:lpwstr>http://www.irs.gov/Charities-&amp;-Non-Profits/Exempt-Organizations-%E2%80%93-Affirmation-Letters</vt:lpwstr>
      </vt:variant>
      <vt:variant>
        <vt:lpwstr/>
      </vt:variant>
      <vt:variant>
        <vt:i4>2359407</vt:i4>
      </vt:variant>
      <vt:variant>
        <vt:i4>240</vt:i4>
      </vt:variant>
      <vt:variant>
        <vt:i4>0</vt:i4>
      </vt:variant>
      <vt:variant>
        <vt:i4>5</vt:i4>
      </vt:variant>
      <vt:variant>
        <vt:lpwstr>http://www.secretary.state.nc.us/CSL/pdf/CSLCharityFAQs2013.pdf</vt:lpwstr>
      </vt:variant>
      <vt:variant>
        <vt:lpwstr/>
      </vt:variant>
      <vt:variant>
        <vt:i4>7536744</vt:i4>
      </vt:variant>
      <vt:variant>
        <vt:i4>237</vt:i4>
      </vt:variant>
      <vt:variant>
        <vt:i4>0</vt:i4>
      </vt:variant>
      <vt:variant>
        <vt:i4>5</vt:i4>
      </vt:variant>
      <vt:variant>
        <vt:lpwstr>http://www.secretary.state.nc.us/csl/Licensing.aspx</vt:lpwstr>
      </vt:variant>
      <vt:variant>
        <vt:lpwstr/>
      </vt:variant>
      <vt:variant>
        <vt:i4>6225921</vt:i4>
      </vt:variant>
      <vt:variant>
        <vt:i4>234</vt:i4>
      </vt:variant>
      <vt:variant>
        <vt:i4>0</vt:i4>
      </vt:variant>
      <vt:variant>
        <vt:i4>5</vt:i4>
      </vt:variant>
      <vt:variant>
        <vt:lpwstr>http://www.irs.gov/Charities-&amp;-Non-Profits/Form-990-Series-Which-Forms-Do-Exempt-Organizations-File%3F-(Filing-Phase-In)</vt:lpwstr>
      </vt:variant>
      <vt:variant>
        <vt:lpwstr/>
      </vt:variant>
      <vt:variant>
        <vt:i4>1245263</vt:i4>
      </vt:variant>
      <vt:variant>
        <vt:i4>231</vt:i4>
      </vt:variant>
      <vt:variant>
        <vt:i4>0</vt:i4>
      </vt:variant>
      <vt:variant>
        <vt:i4>5</vt:i4>
      </vt:variant>
      <vt:variant>
        <vt:lpwstr>http://www.townofchapelhill.org/town-hall/government/boards-commissions/standing-boards-commissions/human-services/agency-funding</vt:lpwstr>
      </vt:variant>
      <vt:variant>
        <vt:lpwstr/>
      </vt:variant>
      <vt:variant>
        <vt:i4>1048576</vt:i4>
      </vt:variant>
      <vt:variant>
        <vt:i4>219</vt:i4>
      </vt:variant>
      <vt:variant>
        <vt:i4>0</vt:i4>
      </vt:variant>
      <vt:variant>
        <vt:i4>5</vt:i4>
      </vt:variant>
      <vt:variant>
        <vt:lpwstr>https://www.nchfa.com/rental-housing-partners/rental-developers/qualified-allocation-plan/2021-qualified-allocation-plan-qap</vt:lpwstr>
      </vt:variant>
      <vt:variant>
        <vt:lpwstr/>
      </vt:variant>
      <vt:variant>
        <vt:i4>3670116</vt:i4>
      </vt:variant>
      <vt:variant>
        <vt:i4>216</vt:i4>
      </vt:variant>
      <vt:variant>
        <vt:i4>0</vt:i4>
      </vt:variant>
      <vt:variant>
        <vt:i4>5</vt:i4>
      </vt:variant>
      <vt:variant>
        <vt:lpwstr>https://www.energystar.gov/index.cfm?c=bldrs_lenders_raters.nh_v2_guidelines</vt:lpwstr>
      </vt:variant>
      <vt:variant>
        <vt:lpwstr/>
      </vt:variant>
      <vt:variant>
        <vt:i4>5177463</vt:i4>
      </vt:variant>
      <vt:variant>
        <vt:i4>9</vt:i4>
      </vt:variant>
      <vt:variant>
        <vt:i4>0</vt:i4>
      </vt:variant>
      <vt:variant>
        <vt:i4>5</vt:i4>
      </vt:variant>
      <vt:variant>
        <vt:lpwstr>mailto:eholt@townofchapelhill.org</vt:lpwstr>
      </vt:variant>
      <vt:variant>
        <vt:lpwstr/>
      </vt:variant>
      <vt:variant>
        <vt:i4>2686999</vt:i4>
      </vt:variant>
      <vt:variant>
        <vt:i4>6</vt:i4>
      </vt:variant>
      <vt:variant>
        <vt:i4>0</vt:i4>
      </vt:variant>
      <vt:variant>
        <vt:i4>5</vt:i4>
      </vt:variant>
      <vt:variant>
        <vt:lpwstr>mailto:ahtf@townofchapelhill.org</vt:lpwstr>
      </vt:variant>
      <vt:variant>
        <vt:lpwstr/>
      </vt:variant>
      <vt:variant>
        <vt:i4>5177463</vt:i4>
      </vt:variant>
      <vt:variant>
        <vt:i4>3</vt:i4>
      </vt:variant>
      <vt:variant>
        <vt:i4>0</vt:i4>
      </vt:variant>
      <vt:variant>
        <vt:i4>5</vt:i4>
      </vt:variant>
      <vt:variant>
        <vt:lpwstr>mailto:eholt@townofchapelhill.org</vt:lpwstr>
      </vt:variant>
      <vt:variant>
        <vt:lpwstr/>
      </vt:variant>
      <vt:variant>
        <vt:i4>2555932</vt:i4>
      </vt:variant>
      <vt:variant>
        <vt:i4>0</vt:i4>
      </vt:variant>
      <vt:variant>
        <vt:i4>0</vt:i4>
      </vt:variant>
      <vt:variant>
        <vt:i4>5</vt:i4>
      </vt:variant>
      <vt:variant>
        <vt:lpwstr>mailto:housingandcommunity@townofchapelhill.org</vt:lpwstr>
      </vt:variant>
      <vt:variant>
        <vt:lpwstr/>
      </vt:variant>
      <vt:variant>
        <vt:i4>4784141</vt:i4>
      </vt:variant>
      <vt:variant>
        <vt:i4>3</vt:i4>
      </vt:variant>
      <vt:variant>
        <vt:i4>0</vt:i4>
      </vt:variant>
      <vt:variant>
        <vt:i4>5</vt:i4>
      </vt:variant>
      <vt:variant>
        <vt:lpwstr>http://www.townofchapelhill.org/town-hall/departments-services/housing-and-community/funding</vt:lpwstr>
      </vt:variant>
      <vt:variant>
        <vt:lpwstr/>
      </vt:variant>
      <vt:variant>
        <vt:i4>2555932</vt:i4>
      </vt:variant>
      <vt:variant>
        <vt:i4>0</vt:i4>
      </vt:variant>
      <vt:variant>
        <vt:i4>0</vt:i4>
      </vt:variant>
      <vt:variant>
        <vt:i4>5</vt:i4>
      </vt:variant>
      <vt:variant>
        <vt:lpwstr>mailto:housingandcommunity@townofchapelhill.org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Wooley</dc:creator>
  <cp:keywords/>
  <dc:description/>
  <cp:lastModifiedBy>Emily Holt</cp:lastModifiedBy>
  <cp:revision>25</cp:revision>
  <cp:lastPrinted>2022-11-11T14:03:00Z</cp:lastPrinted>
  <dcterms:created xsi:type="dcterms:W3CDTF">2026-01-30T15:20:00Z</dcterms:created>
  <dcterms:modified xsi:type="dcterms:W3CDTF">2026-02-02T17:13:00Z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0x010100FA0F8030FEB74B46A69A8B12FDDDF4F9</vt:lpwstr>
  </property>
  <property fmtid="{D5CDD505-2E9C-101B-9397-08002B2CF9AE}" pid="3" name="MediaServiceImageTags">
    <vt:lpwstr/>
  </property>
</Properties>
</file>